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3D63" w14:textId="17518A4E"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مقدمة اذاعة عن يوم العلم السعودي</w:t>
      </w:r>
    </w:p>
    <w:p w14:paraId="0E34C60E" w14:textId="7D4691BA"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7A153E">
        <w:rPr>
          <w:rFonts w:ascii="Times New Roman" w:eastAsia="Times New Roman" w:hAnsi="Times New Roman" w:cs="Times New Roman"/>
          <w:sz w:val="24"/>
          <w:szCs w:val="24"/>
          <w:rtl/>
        </w:rPr>
        <w:t>آله</w:t>
      </w:r>
      <w:proofErr w:type="spellEnd"/>
      <w:r w:rsidRPr="007A153E">
        <w:rPr>
          <w:rFonts w:ascii="Times New Roman" w:eastAsia="Times New Roman" w:hAnsi="Times New Roman" w:cs="Times New Roman"/>
          <w:sz w:val="24"/>
          <w:szCs w:val="24"/>
          <w:rtl/>
        </w:rPr>
        <w:t xml:space="preserve"> وأصحابه أجمعين، تزورنا اليوم واحدة من أهم المناسبات التي جرى اعتمادها عن القيادة العليا في الحادي عشر من آذار لكلّ عام ميلادي، حيث تحتفل القلوب بمناسبة اليوم الذيب جرى تخصيصه للعلم السّعودي، تلك الرّاية التي كانت حاضرة في جميع مراحل البناء والتأسيس، تلك الرّاية التي ضحّى مناجلها الأجداد بالوقت والجُهد والأيّام والأعمار، فكانت كنوزهم رخيصة من أجلها، فحريٌّ بنا أننحمل أمانة العلم ونمضي بها إلى المزيد من النّجاحات.</w:t>
      </w:r>
    </w:p>
    <w:p w14:paraId="791A5B79" w14:textId="50D45826"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اذاعة عن يوم العلم السعودي</w:t>
      </w:r>
    </w:p>
    <w:p w14:paraId="03AAEB18" w14:textId="78E3A8EC"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تُقدّم تلك الفعالية بفقراتها الكاملة نبذة شاملة عن مناسبة يوم العلم، بإعداد الطّلاب والطّالبات وفق الآتي:</w:t>
      </w:r>
    </w:p>
    <w:p w14:paraId="3DF4489E" w14:textId="733CA71B"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فقرة القرآن الكريم للإذاعة</w:t>
      </w:r>
    </w:p>
    <w:p w14:paraId="1AC97848" w14:textId="757DB95A"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إنّ خير الكلام هو كلام الله جلّ وعلى، وخير ما نبدأ به الصّباحات السّعيدة هو الذّكر الحكيم الذي يتلوه علينا زميلنا الطّالب (اسم الطّالب) مع كثير ن الشّكل:</w:t>
      </w:r>
    </w:p>
    <w:p w14:paraId="3E181EC6" w14:textId="2F3D542F" w:rsidR="007A153E" w:rsidRPr="007A153E" w:rsidRDefault="007A153E" w:rsidP="007A153E">
      <w:pPr>
        <w:pStyle w:val="a5"/>
        <w:numPr>
          <w:ilvl w:val="0"/>
          <w:numId w:val="21"/>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 xml:space="preserve">إنّ شهادة التوحيد هي أمانة الله التي أودعها في النّاس كافّة، قال تعالى: " وَإِذْ أَخَذَ رَبُّكَ مِنْ بَنِي آدَمَ مِنْ ظُهُورِهِمْ ذُرِّيَّتَهُمْ وَأَشْهَدَهُمْ عَلَى أَنْفُسِهِمْ أَلَسْتُ بِرَبِّكُمْ قَالُوا بَلَى شَهِدْنَا أَنْ تَقُولُوا يَوْمَ الْقِيَامَةِ إِنَّا كُنَّا عَنْ هَذَا غَافِلِينَ* أَوْ تَقُولُوا إِنَّمَا أَشْرَكَ آبَاؤُنَا مِنْ قَبْلُ وَكُنَّا ذُرِّيَّةً مِنْ بَعْدِهِمْ أَفَتُهْلِكُنَا بِمَا فَعَلَ الْمُبْطِلُونَ" </w:t>
      </w:r>
    </w:p>
    <w:p w14:paraId="3E6169BF" w14:textId="19AE0794" w:rsidR="007A153E" w:rsidRPr="007A153E" w:rsidRDefault="007A153E" w:rsidP="007A153E">
      <w:pPr>
        <w:pStyle w:val="a5"/>
        <w:numPr>
          <w:ilvl w:val="0"/>
          <w:numId w:val="21"/>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 xml:space="preserve">إنّ بلاد الحرمين هي أقدس البلدان عند الله، لقوله تعالى: "جَعَلَ اللَّـهُ الْكَعْبَةَ الْبَيْتَ الْحَرَامَ قِيَامًا لِّلنَّاسِ وَالشَّهْرَ الْحَرَامَ وَالْهَدْيَ وَالْقَلَائِدَ ذَلِكَ لِتَعْلَمُوا أَنَّ اللَّـهَ يَعْلَمُ مَا فِي السَّمَاوَاتِ وَمَا فِي الْأَرْضِ وَأَنَّ اللَّـهَ بِكُلِّ شَيْءٍ عَلِيمٌ" </w:t>
      </w:r>
    </w:p>
    <w:p w14:paraId="5C707080" w14:textId="00A4F0F9"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فقرة الحديث النبوي عن يوم العلم</w:t>
      </w:r>
    </w:p>
    <w:p w14:paraId="6062D691" w14:textId="17D849BB"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وقد جاء حُب الوطن في أحاديث الحبيب المُصطفى في كثير من المواضع التي نوّه خلالها على حُضور تلك العاطفة، نستمع إلى بعضها في الفقرة الآتية:</w:t>
      </w:r>
    </w:p>
    <w:p w14:paraId="4ACE57E9" w14:textId="42502640" w:rsidR="007A153E" w:rsidRPr="007A153E" w:rsidRDefault="007A153E" w:rsidP="007A153E">
      <w:pPr>
        <w:pStyle w:val="a5"/>
        <w:numPr>
          <w:ilvl w:val="0"/>
          <w:numId w:val="20"/>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 xml:space="preserve">إنّ مكّة المكرّمة هي أحب البلدان إلى رسول الله وأغلاها على قلبه، لقوله في الحديث الذي رواه عبد الله بن عباس: "قالَ رسولُ اللَّهِ -صلَّى اللَّهُ عليهِ وسلَّمَ- لمكَّةَ ما أطيبَكِ من بلدٍ وأحبَّكِ إليَّ، ولولا أنَّ قومي أخرجوني منكِ ما سَكَنتُ غيرَكِ" </w:t>
      </w:r>
    </w:p>
    <w:p w14:paraId="690F5A50" w14:textId="64B962C5" w:rsidR="007A153E" w:rsidRPr="007A153E" w:rsidRDefault="007A153E" w:rsidP="007A153E">
      <w:pPr>
        <w:pStyle w:val="a5"/>
        <w:numPr>
          <w:ilvl w:val="0"/>
          <w:numId w:val="20"/>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 xml:space="preserve">تحظى المدنية المنوّرة وعُموم مدن المملكة بمشاعر الحُب العاطفة في الإسلام، قال رسول الله صلّى الله عليه وسلّم : "اللَّهُمَّ حَبِّبْ إلَيْنَا المَدِينَةَ كَحُبِّنَا مَكَّةَ أوْ أشَدَّ، اللَّهُمَّ وصَحِّحْهَا، وبَارِكْ لَنَا في مُدِّهَا وصَاعِهَا، وانْقُلْ حُمَّاهَا فَاجْعَلْهَا بالجُحْفَةِ" </w:t>
      </w:r>
    </w:p>
    <w:p w14:paraId="1CEE86C8" w14:textId="0A45AE79"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فقرة كلمة الصباح</w:t>
      </w:r>
    </w:p>
    <w:p w14:paraId="19721A79" w14:textId="6E09D538"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ننتقل بأسماعكم الطّيبة إلى فقرة الكلمة الصّباحيّة التي تُلقيها علينا الطّالبة الخلوقة (اسم الطّالبة) فلتتفضّل إلى منصّة الإذاعة مع جزيل الشّكر:</w:t>
      </w:r>
    </w:p>
    <w:p w14:paraId="2ABC50B3" w14:textId="32A7E506"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مرحبًا بالزّملاء الاحبّة، ومرحبًا بالسّادة المعلّمين، إنّ شمس الصّباح لهذا اليوم قد أشرقت على مناسبة جديدة الاعتماد في الدّستور السّعودي إلّا أنّها حاضرة في ذاكرة الإنسان السّعودي منذ مطلع التاريخ، فيوم العلم هو موعدنا مع نافذة التاريخ على مراحل التأسيس التي كانت الرّاية السّعوديّة خلالها حاضرة، للتعبير عن التمسّك بالتراث والتاريخ، وبكلمة التوحيد التي فتح الله بها القلوب، ووحّد من خلالها الشّعوب والقبائل، فحجريٌّ بنا أن نُعلن الفرحة وأن نزيد التمسّك بالوطن السّعوديّ، وأن نُبارك لأهلنا وأحبتنا في كلذ مكان، والسّلام عليكم ورحمة الله وبركاته.</w:t>
      </w:r>
    </w:p>
    <w:p w14:paraId="1E58815C" w14:textId="046BB268"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فقرة سؤال وجواب عن يوم العلم</w:t>
      </w:r>
    </w:p>
    <w:p w14:paraId="505D2B45" w14:textId="1F045633"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تحظى تلك الفقرة بكثير من الأهمية وتطرح العديد من التساؤلات حولَ تلك المناسبة، نستمع إليها بصوت الزّميل (اسم الطّالب) مع الشّكر:</w:t>
      </w:r>
    </w:p>
    <w:p w14:paraId="2151E962" w14:textId="77777777" w:rsidR="007A153E" w:rsidRPr="007A153E" w:rsidRDefault="007A153E" w:rsidP="007A153E">
      <w:pPr>
        <w:pStyle w:val="a5"/>
        <w:numPr>
          <w:ilvl w:val="0"/>
          <w:numId w:val="19"/>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السؤال: ما هي مناسبة يوم العلم في المملكة العربية السعوديّة؟</w:t>
      </w:r>
    </w:p>
    <w:p w14:paraId="5E731CFB" w14:textId="77777777" w:rsidR="007A153E" w:rsidRPr="007A153E" w:rsidRDefault="007A153E" w:rsidP="007A153E">
      <w:pPr>
        <w:pStyle w:val="a5"/>
        <w:numPr>
          <w:ilvl w:val="0"/>
          <w:numId w:val="19"/>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lastRenderedPageBreak/>
        <w:t>الإجابة: هي المناسبة التي يحتفي خلالها الشّارع السّعودي بالعلم، والراية السعودية تقديرًا لتلك الرمزيّة العزيزة على الجميع.</w:t>
      </w:r>
    </w:p>
    <w:p w14:paraId="012BB4DC" w14:textId="77777777" w:rsidR="007A153E" w:rsidRPr="007A153E" w:rsidRDefault="007A153E" w:rsidP="007A153E">
      <w:pPr>
        <w:pStyle w:val="a5"/>
        <w:numPr>
          <w:ilvl w:val="0"/>
          <w:numId w:val="19"/>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السؤال: متى تمّ اعتماد مناسبة يوم العلم في السعودية للمرة الأولى؟</w:t>
      </w:r>
    </w:p>
    <w:p w14:paraId="04C61013" w14:textId="77777777" w:rsidR="007A153E" w:rsidRPr="007A153E" w:rsidRDefault="007A153E" w:rsidP="007A153E">
      <w:pPr>
        <w:pStyle w:val="a5"/>
        <w:numPr>
          <w:ilvl w:val="0"/>
          <w:numId w:val="19"/>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الإجابة: تمّ اعتماد المناسبة في العاشر من آذار مارس لعام 2023 م.</w:t>
      </w:r>
    </w:p>
    <w:p w14:paraId="3D636C90" w14:textId="77777777" w:rsidR="007A153E" w:rsidRPr="007A153E" w:rsidRDefault="007A153E" w:rsidP="007A153E">
      <w:pPr>
        <w:pStyle w:val="a5"/>
        <w:numPr>
          <w:ilvl w:val="0"/>
          <w:numId w:val="19"/>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السؤال: في عهد أي من ملوك السعوديّة تمّ إقرار مناسبة يوم العلم؟</w:t>
      </w:r>
    </w:p>
    <w:p w14:paraId="2A48B679" w14:textId="77777777" w:rsidR="007A153E" w:rsidRPr="007A153E" w:rsidRDefault="007A153E" w:rsidP="007A153E">
      <w:pPr>
        <w:pStyle w:val="a5"/>
        <w:numPr>
          <w:ilvl w:val="0"/>
          <w:numId w:val="19"/>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الإجابة: في عهد الملك سلمان بن عبد العزيز -حفظه الله-</w:t>
      </w:r>
    </w:p>
    <w:p w14:paraId="428D1899" w14:textId="77777777" w:rsidR="007A153E" w:rsidRPr="007A153E" w:rsidRDefault="007A153E" w:rsidP="007A153E">
      <w:pPr>
        <w:pStyle w:val="a5"/>
        <w:numPr>
          <w:ilvl w:val="0"/>
          <w:numId w:val="19"/>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السؤال: ما هو تاريخ مناسبة يوم العلم السّعودي لكلّ عام؟</w:t>
      </w:r>
    </w:p>
    <w:p w14:paraId="39F57ADA" w14:textId="77777777" w:rsidR="007A153E" w:rsidRPr="007A153E" w:rsidRDefault="007A153E" w:rsidP="007A153E">
      <w:pPr>
        <w:pStyle w:val="a5"/>
        <w:numPr>
          <w:ilvl w:val="0"/>
          <w:numId w:val="19"/>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الإجابة: في الحادي عشر من آذار مارس لكلّ عام ميلادي.</w:t>
      </w:r>
    </w:p>
    <w:p w14:paraId="7D751956" w14:textId="58FA5D92"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فقرة هل تعلم عن يوم العلم في السعودية</w:t>
      </w:r>
    </w:p>
    <w:p w14:paraId="6732786F" w14:textId="23ADAE09"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ننتقل منع أثير الإذاعة الصّباحيّة إلى فقرة هل تعلم التي تقوم على تقديمها الزّميلة (اسم الطالبة) مع الكثير من الشّكر لتلك الجهود المبذولة:</w:t>
      </w:r>
    </w:p>
    <w:p w14:paraId="16432A92" w14:textId="77777777" w:rsidR="007A153E" w:rsidRPr="007A153E" w:rsidRDefault="007A153E" w:rsidP="007A153E">
      <w:pPr>
        <w:pStyle w:val="a5"/>
        <w:numPr>
          <w:ilvl w:val="0"/>
          <w:numId w:val="18"/>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هل تعلم عزيزي الطّالب أنّ مناسبة يوم العلم هي واحدة من أهم المناسبات في السعودية.</w:t>
      </w:r>
    </w:p>
    <w:p w14:paraId="29C4DA43" w14:textId="77777777" w:rsidR="007A153E" w:rsidRPr="007A153E" w:rsidRDefault="007A153E" w:rsidP="007A153E">
      <w:pPr>
        <w:pStyle w:val="a5"/>
        <w:numPr>
          <w:ilvl w:val="0"/>
          <w:numId w:val="18"/>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هل تعلم عزيزي الطّالب أنّ يوم العلم السّعودي قد تمّ اعتماده في تاريخ العاشر من مارس 2023 ليكون أوّل مناسبة في ال الحادي عشر من مارس لذات العام.</w:t>
      </w:r>
    </w:p>
    <w:p w14:paraId="7FF61128" w14:textId="77777777" w:rsidR="007A153E" w:rsidRPr="007A153E" w:rsidRDefault="007A153E" w:rsidP="007A153E">
      <w:pPr>
        <w:pStyle w:val="a5"/>
        <w:numPr>
          <w:ilvl w:val="0"/>
          <w:numId w:val="18"/>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هل تعلم عزيزي أنّ الهدف من اعتماد مناسبة يوم العلم هو التأكيد على التمسّك براية البلاد وتجديد العهد بالوفاء لها.</w:t>
      </w:r>
    </w:p>
    <w:p w14:paraId="1DFD1D0D" w14:textId="77777777" w:rsidR="007A153E" w:rsidRPr="007A153E" w:rsidRDefault="007A153E" w:rsidP="007A153E">
      <w:pPr>
        <w:pStyle w:val="a5"/>
        <w:numPr>
          <w:ilvl w:val="0"/>
          <w:numId w:val="18"/>
        </w:num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هل تعلم أنّ علم المملكة العربيّة السعوديّة هو العلم الوحيد في العالم الذي لا يتم تنكيسه أبدًا.</w:t>
      </w:r>
    </w:p>
    <w:p w14:paraId="2A437CC9" w14:textId="4433E064"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فقرة شعر في يوم العلم</w:t>
      </w:r>
    </w:p>
    <w:p w14:paraId="5E45130F" w14:textId="64845814"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وقد كان الشّعر العربي حاضرًا في تلك الذّكرى الوطنيّة المميّزة التي تحمل أطيب مشاعر الانتماء بين السّطور، وفي ذلك نستمع إلى الآتي:</w:t>
      </w:r>
    </w:p>
    <w:p w14:paraId="1AF91FC3" w14:textId="77777777"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جملة الأعلام في العالم تُلَم</w:t>
      </w:r>
    </w:p>
    <w:p w14:paraId="6D48230D" w14:textId="303B0D92"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ثم تنكس كلها حال الوفاة</w:t>
      </w:r>
    </w:p>
    <w:p w14:paraId="0375A236" w14:textId="77777777"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وراية التوحيد تعلو بالعلم</w:t>
      </w:r>
    </w:p>
    <w:p w14:paraId="76295637" w14:textId="434E5C63"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ما تنكس وحدها دب الحياة</w:t>
      </w:r>
    </w:p>
    <w:p w14:paraId="2ADD7059" w14:textId="77777777" w:rsidR="007A153E" w:rsidRPr="007A153E" w:rsidRDefault="007A153E" w:rsidP="007A153E">
      <w:pPr>
        <w:rPr>
          <w:rFonts w:ascii="Times New Roman" w:eastAsia="Times New Roman" w:hAnsi="Times New Roman" w:cs="Times New Roman"/>
          <w:sz w:val="24"/>
          <w:szCs w:val="24"/>
          <w:rtl/>
        </w:rPr>
      </w:pPr>
      <w:proofErr w:type="spellStart"/>
      <w:r w:rsidRPr="007A153E">
        <w:rPr>
          <w:rFonts w:ascii="Times New Roman" w:eastAsia="Times New Roman" w:hAnsi="Times New Roman" w:cs="Times New Roman"/>
          <w:sz w:val="24"/>
          <w:szCs w:val="24"/>
          <w:rtl/>
        </w:rPr>
        <w:t>ياكميت</w:t>
      </w:r>
      <w:proofErr w:type="spellEnd"/>
      <w:r w:rsidRPr="007A153E">
        <w:rPr>
          <w:rFonts w:ascii="Times New Roman" w:eastAsia="Times New Roman" w:hAnsi="Times New Roman" w:cs="Times New Roman"/>
          <w:sz w:val="24"/>
          <w:szCs w:val="24"/>
          <w:rtl/>
        </w:rPr>
        <w:t xml:space="preserve"> </w:t>
      </w:r>
      <w:proofErr w:type="spellStart"/>
      <w:r w:rsidRPr="007A153E">
        <w:rPr>
          <w:rFonts w:ascii="Times New Roman" w:eastAsia="Times New Roman" w:hAnsi="Times New Roman" w:cs="Times New Roman"/>
          <w:sz w:val="24"/>
          <w:szCs w:val="24"/>
          <w:rtl/>
        </w:rPr>
        <w:t>العزفي</w:t>
      </w:r>
      <w:proofErr w:type="spellEnd"/>
      <w:r w:rsidRPr="007A153E">
        <w:rPr>
          <w:rFonts w:ascii="Times New Roman" w:eastAsia="Times New Roman" w:hAnsi="Times New Roman" w:cs="Times New Roman"/>
          <w:sz w:val="24"/>
          <w:szCs w:val="24"/>
          <w:rtl/>
        </w:rPr>
        <w:t xml:space="preserve"> العالم علم</w:t>
      </w:r>
    </w:p>
    <w:p w14:paraId="050845ED" w14:textId="72019F6F"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ارتبط اسمك وشرفت مرات</w:t>
      </w:r>
    </w:p>
    <w:p w14:paraId="296F4A60" w14:textId="77777777"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هامتك عليا وربي لن ولم</w:t>
      </w:r>
    </w:p>
    <w:p w14:paraId="620FFCAA" w14:textId="042DF44B"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يَعٍدِلَكْ عندي طًويقً والسراة</w:t>
      </w:r>
    </w:p>
    <w:p w14:paraId="1A5D0357" w14:textId="77777777"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من شهد لله ومحمد سلم</w:t>
      </w:r>
    </w:p>
    <w:p w14:paraId="632E5ED9" w14:textId="55DFC24D" w:rsidR="007A153E" w:rsidRPr="007A153E" w:rsidRDefault="007A153E" w:rsidP="007A153E">
      <w:pPr>
        <w:rPr>
          <w:rFonts w:ascii="Times New Roman" w:eastAsia="Times New Roman" w:hAnsi="Times New Roman" w:cs="Times New Roman"/>
          <w:sz w:val="24"/>
          <w:szCs w:val="24"/>
          <w:rtl/>
        </w:rPr>
      </w:pPr>
      <w:r w:rsidRPr="007A153E">
        <w:rPr>
          <w:rFonts w:ascii="Times New Roman" w:eastAsia="Times New Roman" w:hAnsi="Times New Roman" w:cs="Times New Roman"/>
          <w:sz w:val="24"/>
          <w:szCs w:val="24"/>
          <w:rtl/>
        </w:rPr>
        <w:t xml:space="preserve">كلنا نشهد </w:t>
      </w:r>
      <w:proofErr w:type="spellStart"/>
      <w:r w:rsidRPr="007A153E">
        <w:rPr>
          <w:rFonts w:ascii="Times New Roman" w:eastAsia="Times New Roman" w:hAnsi="Times New Roman" w:cs="Times New Roman"/>
          <w:sz w:val="24"/>
          <w:szCs w:val="24"/>
          <w:rtl/>
        </w:rPr>
        <w:t>وندعوا</w:t>
      </w:r>
      <w:proofErr w:type="spellEnd"/>
      <w:r w:rsidRPr="007A153E">
        <w:rPr>
          <w:rFonts w:ascii="Times New Roman" w:eastAsia="Times New Roman" w:hAnsi="Times New Roman" w:cs="Times New Roman"/>
          <w:sz w:val="24"/>
          <w:szCs w:val="24"/>
          <w:rtl/>
        </w:rPr>
        <w:t xml:space="preserve"> بالصلاة</w:t>
      </w:r>
    </w:p>
    <w:p w14:paraId="04F99276" w14:textId="77777777" w:rsidR="007A153E" w:rsidRPr="007A153E" w:rsidRDefault="007A153E" w:rsidP="007A153E">
      <w:pPr>
        <w:rPr>
          <w:rFonts w:ascii="Times New Roman" w:eastAsia="Times New Roman" w:hAnsi="Times New Roman" w:cs="Times New Roman"/>
          <w:sz w:val="24"/>
          <w:szCs w:val="24"/>
          <w:rtl/>
        </w:rPr>
      </w:pPr>
      <w:proofErr w:type="spellStart"/>
      <w:r w:rsidRPr="007A153E">
        <w:rPr>
          <w:rFonts w:ascii="Times New Roman" w:eastAsia="Times New Roman" w:hAnsi="Times New Roman" w:cs="Times New Roman"/>
          <w:sz w:val="24"/>
          <w:szCs w:val="24"/>
          <w:rtl/>
        </w:rPr>
        <w:t>ياملكنا</w:t>
      </w:r>
      <w:proofErr w:type="spellEnd"/>
      <w:r w:rsidRPr="007A153E">
        <w:rPr>
          <w:rFonts w:ascii="Times New Roman" w:eastAsia="Times New Roman" w:hAnsi="Times New Roman" w:cs="Times New Roman"/>
          <w:sz w:val="24"/>
          <w:szCs w:val="24"/>
          <w:rtl/>
        </w:rPr>
        <w:t xml:space="preserve"> عشت رفرف </w:t>
      </w:r>
      <w:proofErr w:type="spellStart"/>
      <w:r w:rsidRPr="007A153E">
        <w:rPr>
          <w:rFonts w:ascii="Times New Roman" w:eastAsia="Times New Roman" w:hAnsi="Times New Roman" w:cs="Times New Roman"/>
          <w:sz w:val="24"/>
          <w:szCs w:val="24"/>
          <w:rtl/>
        </w:rPr>
        <w:t>ياعلم</w:t>
      </w:r>
      <w:proofErr w:type="spellEnd"/>
    </w:p>
    <w:p w14:paraId="0FA0CFCE" w14:textId="1E3E44BD" w:rsidR="007A153E" w:rsidRPr="007A153E" w:rsidRDefault="007A153E" w:rsidP="007A153E">
      <w:pPr>
        <w:rPr>
          <w:rFonts w:ascii="Times New Roman" w:eastAsia="Times New Roman" w:hAnsi="Times New Roman" w:cs="Times New Roman"/>
          <w:sz w:val="24"/>
          <w:szCs w:val="24"/>
          <w:rtl/>
        </w:rPr>
      </w:pPr>
      <w:proofErr w:type="spellStart"/>
      <w:r w:rsidRPr="007A153E">
        <w:rPr>
          <w:rFonts w:ascii="Times New Roman" w:eastAsia="Times New Roman" w:hAnsi="Times New Roman" w:cs="Times New Roman"/>
          <w:sz w:val="24"/>
          <w:szCs w:val="24"/>
          <w:rtl/>
        </w:rPr>
        <w:t>ياوطنا</w:t>
      </w:r>
      <w:proofErr w:type="spellEnd"/>
      <w:r w:rsidRPr="007A153E">
        <w:rPr>
          <w:rFonts w:ascii="Times New Roman" w:eastAsia="Times New Roman" w:hAnsi="Times New Roman" w:cs="Times New Roman"/>
          <w:sz w:val="24"/>
          <w:szCs w:val="24"/>
          <w:rtl/>
        </w:rPr>
        <w:t xml:space="preserve"> دمت في عز </w:t>
      </w:r>
      <w:proofErr w:type="spellStart"/>
      <w:r w:rsidRPr="007A153E">
        <w:rPr>
          <w:rFonts w:ascii="Times New Roman" w:eastAsia="Times New Roman" w:hAnsi="Times New Roman" w:cs="Times New Roman"/>
          <w:sz w:val="24"/>
          <w:szCs w:val="24"/>
          <w:rtl/>
        </w:rPr>
        <w:t>وغناة</w:t>
      </w:r>
      <w:proofErr w:type="spellEnd"/>
    </w:p>
    <w:p w14:paraId="63887EE2" w14:textId="5B8F29AA" w:rsidR="007A153E" w:rsidRPr="007A153E" w:rsidRDefault="007A153E" w:rsidP="007A153E">
      <w:pPr>
        <w:rPr>
          <w:rFonts w:ascii="Times New Roman" w:eastAsia="Times New Roman" w:hAnsi="Times New Roman" w:cs="Times New Roman"/>
          <w:b/>
          <w:bCs/>
          <w:sz w:val="24"/>
          <w:szCs w:val="24"/>
          <w:rtl/>
        </w:rPr>
      </w:pPr>
      <w:r w:rsidRPr="007A153E">
        <w:rPr>
          <w:rFonts w:ascii="Times New Roman" w:eastAsia="Times New Roman" w:hAnsi="Times New Roman" w:cs="Times New Roman"/>
          <w:b/>
          <w:bCs/>
          <w:sz w:val="24"/>
          <w:szCs w:val="24"/>
          <w:rtl/>
        </w:rPr>
        <w:t>خاتمة اذاعة عن يوم العلم السعودي</w:t>
      </w:r>
    </w:p>
    <w:p w14:paraId="34D85C55" w14:textId="067898EB" w:rsidR="0056611D" w:rsidRPr="007A153E" w:rsidRDefault="007A153E" w:rsidP="007A153E">
      <w:r w:rsidRPr="007A153E">
        <w:rPr>
          <w:rFonts w:ascii="Times New Roman" w:eastAsia="Times New Roman" w:hAnsi="Times New Roman" w:cs="Times New Roman"/>
          <w:sz w:val="24"/>
          <w:szCs w:val="24"/>
          <w:rtl/>
        </w:rPr>
        <w:t xml:space="preserve">وفي الخِتام نُشير إلى أهمية تلك المناسبة المميّزة التي جرى اعتمادها وذلك للتأكيد على قيم الانتماء الوطني التي تربط المواطن السعودي بعلم البلاد، وتشرح للإنسان السّعودي معنى تلك الرموز التي تختصر حكاية التأسيس والبناء والعُمران، </w:t>
      </w:r>
      <w:r w:rsidRPr="007A153E">
        <w:rPr>
          <w:rFonts w:ascii="Times New Roman" w:eastAsia="Times New Roman" w:hAnsi="Times New Roman" w:cs="Times New Roman"/>
          <w:sz w:val="24"/>
          <w:szCs w:val="24"/>
          <w:rtl/>
        </w:rPr>
        <w:lastRenderedPageBreak/>
        <w:t>والتي ضحّى من أجلها الاجداد بالمال والأرواح، وفي الخِتام جزيل الشّكر لحُسن الاستماع، والسّلام عليكم ورحمة الله وبركاته.</w:t>
      </w:r>
    </w:p>
    <w:sectPr w:rsidR="0056611D" w:rsidRPr="007A153E"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7D03" w14:textId="77777777" w:rsidR="004951C4" w:rsidRDefault="004951C4" w:rsidP="00934B12">
      <w:pPr>
        <w:spacing w:after="0" w:line="240" w:lineRule="auto"/>
      </w:pPr>
      <w:r>
        <w:separator/>
      </w:r>
    </w:p>
  </w:endnote>
  <w:endnote w:type="continuationSeparator" w:id="0">
    <w:p w14:paraId="1AC5C5D1" w14:textId="77777777" w:rsidR="004951C4" w:rsidRDefault="004951C4" w:rsidP="0093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EC24" w14:textId="77777777" w:rsidR="00BE41CE" w:rsidRDefault="00BE41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66D4" w14:textId="77777777" w:rsidR="00BE41CE" w:rsidRDefault="00BE41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6D20" w14:textId="77777777" w:rsidR="00BE41CE" w:rsidRDefault="00BE41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AE91" w14:textId="77777777" w:rsidR="004951C4" w:rsidRDefault="004951C4" w:rsidP="00934B12">
      <w:pPr>
        <w:spacing w:after="0" w:line="240" w:lineRule="auto"/>
      </w:pPr>
      <w:r>
        <w:separator/>
      </w:r>
    </w:p>
  </w:footnote>
  <w:footnote w:type="continuationSeparator" w:id="0">
    <w:p w14:paraId="3DF9DD91" w14:textId="77777777" w:rsidR="004951C4" w:rsidRDefault="004951C4" w:rsidP="0093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8D14" w14:textId="77777777" w:rsidR="00BE41CE" w:rsidRDefault="00BE41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29186368"/>
      <w:docPartObj>
        <w:docPartGallery w:val="Watermarks"/>
        <w:docPartUnique/>
      </w:docPartObj>
    </w:sdtPr>
    <w:sdtContent>
      <w:p w14:paraId="5071460A" w14:textId="79305922" w:rsidR="00934B12" w:rsidRDefault="00BE41CE">
        <w:pPr>
          <w:pStyle w:val="a6"/>
        </w:pPr>
        <w:r>
          <w:rPr>
            <w:rtl/>
          </w:rPr>
          <w:pict w14:anchorId="7E2B1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678033" o:spid="_x0000_s1026"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235F" w14:textId="77777777" w:rsidR="00BE41CE" w:rsidRDefault="00BE41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2D8"/>
    <w:multiLevelType w:val="multilevel"/>
    <w:tmpl w:val="49E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45446"/>
    <w:multiLevelType w:val="multilevel"/>
    <w:tmpl w:val="82B6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852F8"/>
    <w:multiLevelType w:val="multilevel"/>
    <w:tmpl w:val="8C3C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86F03"/>
    <w:multiLevelType w:val="multilevel"/>
    <w:tmpl w:val="4880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620DD"/>
    <w:multiLevelType w:val="multilevel"/>
    <w:tmpl w:val="10B2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04EA6"/>
    <w:multiLevelType w:val="multilevel"/>
    <w:tmpl w:val="0FF0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51E7D"/>
    <w:multiLevelType w:val="multilevel"/>
    <w:tmpl w:val="B1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802EE"/>
    <w:multiLevelType w:val="multilevel"/>
    <w:tmpl w:val="06F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3096C"/>
    <w:multiLevelType w:val="multilevel"/>
    <w:tmpl w:val="521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161C3"/>
    <w:multiLevelType w:val="multilevel"/>
    <w:tmpl w:val="60CE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D675F"/>
    <w:multiLevelType w:val="hybridMultilevel"/>
    <w:tmpl w:val="F63A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15D57"/>
    <w:multiLevelType w:val="multilevel"/>
    <w:tmpl w:val="2D6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408F3"/>
    <w:multiLevelType w:val="multilevel"/>
    <w:tmpl w:val="FC16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114D5"/>
    <w:multiLevelType w:val="multilevel"/>
    <w:tmpl w:val="C42E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A145C"/>
    <w:multiLevelType w:val="multilevel"/>
    <w:tmpl w:val="71B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A302C"/>
    <w:multiLevelType w:val="hybridMultilevel"/>
    <w:tmpl w:val="704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5A07"/>
    <w:multiLevelType w:val="hybridMultilevel"/>
    <w:tmpl w:val="227E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F6CAE"/>
    <w:multiLevelType w:val="hybridMultilevel"/>
    <w:tmpl w:val="4190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15A6B"/>
    <w:multiLevelType w:val="hybridMultilevel"/>
    <w:tmpl w:val="0720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27766"/>
    <w:multiLevelType w:val="multilevel"/>
    <w:tmpl w:val="864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6"/>
  </w:num>
  <w:num w:numId="2" w16cid:durableId="1931811833">
    <w:abstractNumId w:val="20"/>
  </w:num>
  <w:num w:numId="3" w16cid:durableId="1365641548">
    <w:abstractNumId w:val="4"/>
  </w:num>
  <w:num w:numId="4" w16cid:durableId="1619144629">
    <w:abstractNumId w:val="2"/>
  </w:num>
  <w:num w:numId="5" w16cid:durableId="2144225585">
    <w:abstractNumId w:val="12"/>
  </w:num>
  <w:num w:numId="6" w16cid:durableId="751008464">
    <w:abstractNumId w:val="9"/>
  </w:num>
  <w:num w:numId="7" w16cid:durableId="547112640">
    <w:abstractNumId w:val="3"/>
  </w:num>
  <w:num w:numId="8" w16cid:durableId="1695841184">
    <w:abstractNumId w:val="18"/>
  </w:num>
  <w:num w:numId="9" w16cid:durableId="996880533">
    <w:abstractNumId w:val="13"/>
  </w:num>
  <w:num w:numId="10" w16cid:durableId="241914391">
    <w:abstractNumId w:val="5"/>
  </w:num>
  <w:num w:numId="11" w16cid:durableId="1990287488">
    <w:abstractNumId w:val="1"/>
  </w:num>
  <w:num w:numId="12" w16cid:durableId="1302609888">
    <w:abstractNumId w:val="8"/>
  </w:num>
  <w:num w:numId="13" w16cid:durableId="1185092369">
    <w:abstractNumId w:val="0"/>
  </w:num>
  <w:num w:numId="14" w16cid:durableId="939946557">
    <w:abstractNumId w:val="10"/>
  </w:num>
  <w:num w:numId="15" w16cid:durableId="1676804611">
    <w:abstractNumId w:val="14"/>
  </w:num>
  <w:num w:numId="16" w16cid:durableId="1333264805">
    <w:abstractNumId w:val="7"/>
  </w:num>
  <w:num w:numId="17" w16cid:durableId="1000348960">
    <w:abstractNumId w:val="15"/>
  </w:num>
  <w:num w:numId="18" w16cid:durableId="288318026">
    <w:abstractNumId w:val="17"/>
  </w:num>
  <w:num w:numId="19" w16cid:durableId="746999321">
    <w:abstractNumId w:val="16"/>
  </w:num>
  <w:num w:numId="20" w16cid:durableId="2013755945">
    <w:abstractNumId w:val="11"/>
  </w:num>
  <w:num w:numId="21" w16cid:durableId="12383970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326CCE"/>
    <w:rsid w:val="004951C4"/>
    <w:rsid w:val="004C069F"/>
    <w:rsid w:val="004E68FC"/>
    <w:rsid w:val="00525D5D"/>
    <w:rsid w:val="0056611D"/>
    <w:rsid w:val="00611876"/>
    <w:rsid w:val="00776B25"/>
    <w:rsid w:val="007A153E"/>
    <w:rsid w:val="008C1D78"/>
    <w:rsid w:val="00930C36"/>
    <w:rsid w:val="00934B12"/>
    <w:rsid w:val="00B607BA"/>
    <w:rsid w:val="00BE41CE"/>
    <w:rsid w:val="00BF59F4"/>
    <w:rsid w:val="00D652E0"/>
    <w:rsid w:val="00E6714D"/>
    <w:rsid w:val="00F32276"/>
    <w:rsid w:val="00F73751"/>
    <w:rsid w:val="00FA5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34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34B12"/>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934B12"/>
    <w:rPr>
      <w:color w:val="0000FF"/>
      <w:u w:val="single"/>
    </w:rPr>
  </w:style>
  <w:style w:type="paragraph" w:styleId="a6">
    <w:name w:val="header"/>
    <w:basedOn w:val="a"/>
    <w:link w:val="Char"/>
    <w:uiPriority w:val="99"/>
    <w:unhideWhenUsed/>
    <w:rsid w:val="00934B12"/>
    <w:pPr>
      <w:tabs>
        <w:tab w:val="center" w:pos="4513"/>
        <w:tab w:val="right" w:pos="9026"/>
      </w:tabs>
      <w:spacing w:after="0" w:line="240" w:lineRule="auto"/>
    </w:pPr>
  </w:style>
  <w:style w:type="character" w:customStyle="1" w:styleId="Char">
    <w:name w:val="رأس الصفحة Char"/>
    <w:basedOn w:val="a0"/>
    <w:link w:val="a6"/>
    <w:uiPriority w:val="99"/>
    <w:rsid w:val="00934B12"/>
  </w:style>
  <w:style w:type="paragraph" w:styleId="a7">
    <w:name w:val="footer"/>
    <w:basedOn w:val="a"/>
    <w:link w:val="Char0"/>
    <w:uiPriority w:val="99"/>
    <w:unhideWhenUsed/>
    <w:rsid w:val="00934B12"/>
    <w:pPr>
      <w:tabs>
        <w:tab w:val="center" w:pos="4513"/>
        <w:tab w:val="right" w:pos="9026"/>
      </w:tabs>
      <w:spacing w:after="0" w:line="240" w:lineRule="auto"/>
    </w:pPr>
  </w:style>
  <w:style w:type="character" w:customStyle="1" w:styleId="Char0">
    <w:name w:val="تذييل الصفحة Char"/>
    <w:basedOn w:val="a0"/>
    <w:link w:val="a7"/>
    <w:uiPriority w:val="99"/>
    <w:rsid w:val="00934B12"/>
  </w:style>
  <w:style w:type="character" w:customStyle="1" w:styleId="script-arabic">
    <w:name w:val="script-arabic"/>
    <w:basedOn w:val="a0"/>
    <w:rsid w:val="008C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4797">
      <w:bodyDiv w:val="1"/>
      <w:marLeft w:val="0"/>
      <w:marRight w:val="0"/>
      <w:marTop w:val="0"/>
      <w:marBottom w:val="0"/>
      <w:divBdr>
        <w:top w:val="none" w:sz="0" w:space="0" w:color="auto"/>
        <w:left w:val="none" w:sz="0" w:space="0" w:color="auto"/>
        <w:bottom w:val="none" w:sz="0" w:space="0" w:color="auto"/>
        <w:right w:val="none" w:sz="0" w:space="0" w:color="auto"/>
      </w:divBdr>
    </w:div>
    <w:div w:id="310529055">
      <w:bodyDiv w:val="1"/>
      <w:marLeft w:val="0"/>
      <w:marRight w:val="0"/>
      <w:marTop w:val="0"/>
      <w:marBottom w:val="0"/>
      <w:divBdr>
        <w:top w:val="none" w:sz="0" w:space="0" w:color="auto"/>
        <w:left w:val="none" w:sz="0" w:space="0" w:color="auto"/>
        <w:bottom w:val="none" w:sz="0" w:space="0" w:color="auto"/>
        <w:right w:val="none" w:sz="0" w:space="0" w:color="auto"/>
      </w:divBdr>
    </w:div>
    <w:div w:id="32266598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467241296">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26629738">
      <w:bodyDiv w:val="1"/>
      <w:marLeft w:val="0"/>
      <w:marRight w:val="0"/>
      <w:marTop w:val="0"/>
      <w:marBottom w:val="0"/>
      <w:divBdr>
        <w:top w:val="none" w:sz="0" w:space="0" w:color="auto"/>
        <w:left w:val="none" w:sz="0" w:space="0" w:color="auto"/>
        <w:bottom w:val="none" w:sz="0" w:space="0" w:color="auto"/>
        <w:right w:val="none" w:sz="0" w:space="0" w:color="auto"/>
      </w:divBdr>
    </w:div>
    <w:div w:id="21446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3</Pages>
  <Words>765</Words>
  <Characters>4364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2023-03-10T12:53:00Z</cp:lastPrinted>
  <dcterms:created xsi:type="dcterms:W3CDTF">2023-03-11T00:12:00Z</dcterms:created>
  <dcterms:modified xsi:type="dcterms:W3CDTF">2023-03-11T00:12:00Z</dcterms:modified>
</cp:coreProperties>
</file>