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37" w:rsidRPr="00D85537" w:rsidRDefault="00D85537" w:rsidP="00D85537">
      <w:pPr>
        <w:rPr>
          <w:b/>
          <w:bCs/>
        </w:rPr>
      </w:pPr>
      <w:r w:rsidRPr="00D85537">
        <w:rPr>
          <w:b/>
          <w:bCs/>
          <w:rtl/>
        </w:rPr>
        <w:t xml:space="preserve">هل تعلم عن رمضان </w:t>
      </w:r>
      <w:proofErr w:type="spellStart"/>
      <w:r w:rsidRPr="00D85537">
        <w:rPr>
          <w:b/>
          <w:bCs/>
          <w:rtl/>
        </w:rPr>
        <w:t>للاطفال</w:t>
      </w:r>
      <w:proofErr w:type="spellEnd"/>
    </w:p>
    <w:p w:rsidR="00D85537" w:rsidRPr="00D85537" w:rsidRDefault="00D85537" w:rsidP="00D85537">
      <w:r w:rsidRPr="00D85537">
        <w:rPr>
          <w:rtl/>
        </w:rPr>
        <w:t>شهرُ رمضّان هو شهر الرحمّة والغفران، وهو أفضل شهور العام، وفي التعريفِ بّه ندرج مجموعة نقطيّة من هل تعلم كالآتيّ</w:t>
      </w:r>
      <w:r w:rsidRPr="00D85537">
        <w:t>:</w:t>
      </w:r>
    </w:p>
    <w:p w:rsidR="00D85537" w:rsidRPr="00D85537" w:rsidRDefault="00D85537" w:rsidP="00D85537">
      <w:pPr>
        <w:numPr>
          <w:ilvl w:val="0"/>
          <w:numId w:val="1"/>
        </w:numPr>
      </w:pPr>
      <w:r w:rsidRPr="00D85537">
        <w:rPr>
          <w:rtl/>
        </w:rPr>
        <w:t>هل تعلّم أنّ شهر رمضان هو الشهر التاسع من أشهر السنّة الهجرية، إذ يأتي بعد شهر شعبان، وقبل شوال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1"/>
        </w:numPr>
      </w:pPr>
      <w:r w:rsidRPr="00D85537">
        <w:rPr>
          <w:rtl/>
        </w:rPr>
        <w:t xml:space="preserve">هل تعلّم أن الله -سبحانه </w:t>
      </w:r>
      <w:proofErr w:type="gramStart"/>
      <w:r w:rsidRPr="00D85537">
        <w:rPr>
          <w:rtl/>
        </w:rPr>
        <w:t>وتعالى- فرض</w:t>
      </w:r>
      <w:proofErr w:type="gramEnd"/>
      <w:r w:rsidRPr="00D85537">
        <w:rPr>
          <w:rtl/>
        </w:rPr>
        <w:t xml:space="preserve"> صيام شهر رمضان على المسلمين في شهر شعبان في السنة الثانية للهجرة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1"/>
        </w:numPr>
      </w:pPr>
      <w:r w:rsidRPr="00D85537">
        <w:rPr>
          <w:rtl/>
        </w:rPr>
        <w:t>هل تعلّم أن فريضة صوم رمضان من العبادات المحددة بوقت معين، حيث لا يصح أدائها إلا في شهر رمضان من كل عام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1"/>
        </w:numPr>
      </w:pPr>
      <w:r w:rsidRPr="00D85537">
        <w:rPr>
          <w:rtl/>
        </w:rPr>
        <w:t xml:space="preserve">هل تعلّم أنّه يوجد عدة أقوال لتسمية شهر رمضان، منّها أنه من الرمض، أي شدة الحر، أو بسبب رمضّه للإنسان الصائم، أي شدة الجوع، كما قيل </w:t>
      </w:r>
      <w:proofErr w:type="gramStart"/>
      <w:r w:rsidRPr="00D85537">
        <w:rPr>
          <w:rtl/>
        </w:rPr>
        <w:t>أنه</w:t>
      </w:r>
      <w:proofErr w:type="gramEnd"/>
      <w:r w:rsidRPr="00D85537">
        <w:rPr>
          <w:rtl/>
        </w:rPr>
        <w:t xml:space="preserve"> مأخوذ من رمض أي احترق، فرمضان يحرق الذنوب</w:t>
      </w:r>
      <w:r w:rsidRPr="00D85537">
        <w:t>.</w:t>
      </w:r>
    </w:p>
    <w:p w:rsidR="00D85537" w:rsidRPr="00D85537" w:rsidRDefault="00D85537" w:rsidP="00D85537">
      <w:pPr>
        <w:rPr>
          <w:b/>
          <w:bCs/>
        </w:rPr>
      </w:pPr>
      <w:r w:rsidRPr="00D85537">
        <w:rPr>
          <w:b/>
          <w:bCs/>
          <w:rtl/>
        </w:rPr>
        <w:t xml:space="preserve">معلومات عن شهر رمضان </w:t>
      </w:r>
      <w:proofErr w:type="spellStart"/>
      <w:r w:rsidRPr="00D85537">
        <w:rPr>
          <w:b/>
          <w:bCs/>
          <w:rtl/>
        </w:rPr>
        <w:t>للاطفال</w:t>
      </w:r>
      <w:proofErr w:type="spellEnd"/>
    </w:p>
    <w:p w:rsidR="00D85537" w:rsidRPr="00D85537" w:rsidRDefault="00D85537" w:rsidP="00D85537">
      <w:r w:rsidRPr="00D85537">
        <w:rPr>
          <w:rtl/>
        </w:rPr>
        <w:t>لا بدّ من تثقيف الأطفال حول شهر رمضان المبارك، لما فيه من الرحمة والفضل والعفو والغفران، وفيما يأتي مجموعة من المعلوماتِ عن شهرِ رمضانْ المبارك للأطفال</w:t>
      </w:r>
      <w:r w:rsidRPr="00D85537">
        <w:t>:</w:t>
      </w:r>
    </w:p>
    <w:p w:rsidR="00D85537" w:rsidRPr="00D85537" w:rsidRDefault="00D85537" w:rsidP="00D85537">
      <w:pPr>
        <w:numPr>
          <w:ilvl w:val="0"/>
          <w:numId w:val="2"/>
        </w:numPr>
      </w:pPr>
      <w:r w:rsidRPr="00D85537">
        <w:rPr>
          <w:rtl/>
        </w:rPr>
        <w:t>هل تعلّم أنه وقعت الكثير من الأحداث في شهر رمضان المبارك، منها غزوة بدر الكبرى، وفتح مكة، ومعركة القادسيّة، وبعض أحداث غزوة تبوك، والكثيرُ غيرها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2"/>
        </w:numPr>
      </w:pPr>
      <w:r w:rsidRPr="00D85537">
        <w:rPr>
          <w:rtl/>
        </w:rPr>
        <w:t>هل تعلم أن الصيام هو الركن الثاني من أركان الإسلام، وقد فرضه الله تعالى على عباده في السنة الثانية للهجرة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2"/>
        </w:numPr>
      </w:pPr>
      <w:r w:rsidRPr="00D85537">
        <w:rPr>
          <w:rtl/>
        </w:rPr>
        <w:t>هل تعلم أنه يوجد عدة مبطلات للصيام، منها الأكل والشرب عمدًا، والتقيؤ عمدًا، والجماع في النهار، والاستمناء عمدًا، ووجود نية جازمة بالإفطار وإن لم تطبق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2"/>
        </w:numPr>
      </w:pPr>
      <w:r w:rsidRPr="00D85537">
        <w:rPr>
          <w:rtl/>
        </w:rPr>
        <w:t xml:space="preserve">هل تعلم أنه يوجد عدة سنن لرمضان، منها التعجيل بالإفطار، والتأخير بالسحور، والدعاء عند الإفطار، وبدء </w:t>
      </w:r>
      <w:proofErr w:type="spellStart"/>
      <w:r w:rsidRPr="00D85537">
        <w:rPr>
          <w:rtl/>
        </w:rPr>
        <w:t>الإفطاء</w:t>
      </w:r>
      <w:proofErr w:type="spellEnd"/>
      <w:r w:rsidRPr="00D85537">
        <w:rPr>
          <w:rtl/>
        </w:rPr>
        <w:t xml:space="preserve"> بحبة من التمر أو ماء</w:t>
      </w:r>
      <w:r w:rsidRPr="00D85537">
        <w:t>.</w:t>
      </w:r>
    </w:p>
    <w:p w:rsidR="00D85537" w:rsidRPr="00D85537" w:rsidRDefault="00D85537" w:rsidP="00D85537">
      <w:pPr>
        <w:rPr>
          <w:b/>
          <w:bCs/>
        </w:rPr>
      </w:pPr>
      <w:r w:rsidRPr="00D85537">
        <w:rPr>
          <w:b/>
          <w:bCs/>
          <w:rtl/>
        </w:rPr>
        <w:t xml:space="preserve">هل تعلم عن رمضان </w:t>
      </w:r>
      <w:proofErr w:type="spellStart"/>
      <w:r w:rsidRPr="00D85537">
        <w:rPr>
          <w:b/>
          <w:bCs/>
          <w:rtl/>
        </w:rPr>
        <w:t>للاذاعة</w:t>
      </w:r>
      <w:proofErr w:type="spellEnd"/>
      <w:r w:rsidRPr="00D85537">
        <w:rPr>
          <w:b/>
          <w:bCs/>
          <w:rtl/>
        </w:rPr>
        <w:t xml:space="preserve"> المدرسية</w:t>
      </w:r>
    </w:p>
    <w:p w:rsidR="00D85537" w:rsidRPr="00D85537" w:rsidRDefault="00D85537" w:rsidP="00D85537">
      <w:r w:rsidRPr="00D85537">
        <w:rPr>
          <w:rtl/>
        </w:rPr>
        <w:t>بحيثُ تشملُ فقرة هلْ تعلمْ على معلومات تعريفيّة عن شهر رمضان، وعظيم فضلّه، كما في الآتيّ</w:t>
      </w:r>
      <w:r w:rsidRPr="00D85537">
        <w:t>:</w:t>
      </w:r>
    </w:p>
    <w:p w:rsidR="00D85537" w:rsidRPr="00D85537" w:rsidRDefault="00D85537" w:rsidP="00D85537">
      <w:pPr>
        <w:numPr>
          <w:ilvl w:val="0"/>
          <w:numId w:val="3"/>
        </w:numPr>
      </w:pPr>
      <w:r w:rsidRPr="00D85537">
        <w:rPr>
          <w:rtl/>
        </w:rPr>
        <w:t>هل تعلّم أنّه في شهر رمضان المبارك تفتح أبواب الجنة، وتغلق أبواب النار، وتصفد الشياطيّن، وتضاعف الحسنات، ويزيد الله تعالى فيه أرزاقُ العبّاد، وفيه العتق من النيرانْ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3"/>
        </w:numPr>
      </w:pPr>
      <w:r w:rsidRPr="00D85537">
        <w:rPr>
          <w:rtl/>
        </w:rPr>
        <w:t xml:space="preserve">هل تعلّم أن الله -سبحانه </w:t>
      </w:r>
      <w:proofErr w:type="gramStart"/>
      <w:r w:rsidRPr="00D85537">
        <w:rPr>
          <w:rtl/>
        </w:rPr>
        <w:t>وتعالى- جعل</w:t>
      </w:r>
      <w:proofErr w:type="gramEnd"/>
      <w:r w:rsidRPr="00D85537">
        <w:rPr>
          <w:rtl/>
        </w:rPr>
        <w:t xml:space="preserve"> صيام رمضان فرض من فرائض الدين، وركنًا من أركان الإسلام الخمسْ، وقد ثبت الفرضية في كتابه تعالى، وفي سنة نبيه -صلى الله عليه وسلم</w:t>
      </w:r>
      <w:r w:rsidRPr="00D85537">
        <w:t>-.</w:t>
      </w:r>
    </w:p>
    <w:p w:rsidR="00D85537" w:rsidRPr="00D85537" w:rsidRDefault="00D85537" w:rsidP="00D85537">
      <w:pPr>
        <w:numPr>
          <w:ilvl w:val="0"/>
          <w:numId w:val="3"/>
        </w:numPr>
      </w:pPr>
      <w:r w:rsidRPr="00D85537">
        <w:rPr>
          <w:rtl/>
        </w:rPr>
        <w:t>هل تعلم أن الصيام يعني الإمساك عن الطعام والشراب والجماع وغيره من المفطرات منذ طلوع الفجر وحتى غروب الشمس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3"/>
        </w:numPr>
      </w:pPr>
      <w:r w:rsidRPr="00D85537">
        <w:rPr>
          <w:rtl/>
        </w:rPr>
        <w:t>هل تعلّم أن صيام رمضان هو فرض على كل مسلم، بالغ، عاقل، مقيم في بلد معين، قادر عليه، سواء أكان ذكرًا أو أنثى، يخلو من الموانع، مثل الحيض أو النفاس</w:t>
      </w:r>
      <w:r w:rsidRPr="00D85537">
        <w:t>.</w:t>
      </w:r>
    </w:p>
    <w:p w:rsidR="00D85537" w:rsidRPr="00D85537" w:rsidRDefault="00D85537" w:rsidP="00D85537">
      <w:pPr>
        <w:rPr>
          <w:b/>
          <w:bCs/>
        </w:rPr>
      </w:pPr>
      <w:r w:rsidRPr="00D85537">
        <w:rPr>
          <w:b/>
          <w:bCs/>
          <w:rtl/>
        </w:rPr>
        <w:t>هل تعلم عن رمضان</w:t>
      </w:r>
    </w:p>
    <w:p w:rsidR="00D85537" w:rsidRPr="00D85537" w:rsidRDefault="00D85537" w:rsidP="00D85537">
      <w:r w:rsidRPr="00D85537">
        <w:rPr>
          <w:rtl/>
        </w:rPr>
        <w:t>مزيدٌ من المعلومات عن شهر رمضان المُبارك ندرجّها في النقاطِ الآتيّة</w:t>
      </w:r>
      <w:r w:rsidRPr="00D85537">
        <w:t>:</w:t>
      </w:r>
    </w:p>
    <w:p w:rsidR="00D85537" w:rsidRPr="00D85537" w:rsidRDefault="00D85537" w:rsidP="00D85537">
      <w:pPr>
        <w:numPr>
          <w:ilvl w:val="0"/>
          <w:numId w:val="4"/>
        </w:numPr>
      </w:pPr>
      <w:r w:rsidRPr="00D85537">
        <w:rPr>
          <w:rtl/>
        </w:rPr>
        <w:t>هل تعلّم أن ليلة القدر تأتي في أواخر شهر رمضان المبارك، وهي الليلة التي ابتدأ فيها نزول القرآن الكريم على سيدنا محمد -صلى الله عليه وسلم</w:t>
      </w:r>
      <w:r w:rsidRPr="00D85537">
        <w:t>-.</w:t>
      </w:r>
    </w:p>
    <w:p w:rsidR="00D85537" w:rsidRPr="00D85537" w:rsidRDefault="00D85537" w:rsidP="00D85537">
      <w:pPr>
        <w:numPr>
          <w:ilvl w:val="0"/>
          <w:numId w:val="4"/>
        </w:numPr>
      </w:pPr>
      <w:r w:rsidRPr="00D85537">
        <w:rPr>
          <w:rtl/>
        </w:rPr>
        <w:t>هل تعلّم أن الليالي العشرة الأخيرة في شهر رمضان هي أفضل ليالي السنّة، وذلك لأن فيها ليلة القدر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4"/>
        </w:numPr>
      </w:pPr>
      <w:r w:rsidRPr="00D85537">
        <w:rPr>
          <w:rtl/>
        </w:rPr>
        <w:t>هل تعلّم أن صلاة التراويح تؤدى في رمضان بعد صلاة العشاء، وتعتبر من أصناف قيام الليل</w:t>
      </w:r>
      <w:r w:rsidRPr="00D85537">
        <w:t>.</w:t>
      </w:r>
    </w:p>
    <w:p w:rsidR="00D85537" w:rsidRPr="00D85537" w:rsidRDefault="00D85537" w:rsidP="00D85537">
      <w:pPr>
        <w:numPr>
          <w:ilvl w:val="0"/>
          <w:numId w:val="4"/>
        </w:numPr>
      </w:pPr>
      <w:r w:rsidRPr="00D85537">
        <w:rPr>
          <w:rtl/>
        </w:rPr>
        <w:lastRenderedPageBreak/>
        <w:t>هل تعلّم أنه يوجد الكثير من الأحكام التي شرعت في شهر رمضان، حيث شرع الصيام في بدايّته، ثم شرعت زكاة الفطر في نهايتّه</w:t>
      </w:r>
      <w:r w:rsidRPr="00D85537">
        <w:t>.</w:t>
      </w:r>
    </w:p>
    <w:p w:rsidR="00D85537" w:rsidRPr="00D85537" w:rsidRDefault="00D85537" w:rsidP="00D85537">
      <w:pPr>
        <w:rPr>
          <w:b/>
          <w:bCs/>
        </w:rPr>
      </w:pPr>
      <w:r w:rsidRPr="00D85537">
        <w:rPr>
          <w:b/>
          <w:bCs/>
        </w:rPr>
        <w:t> </w:t>
      </w:r>
    </w:p>
    <w:p w:rsidR="00BC6944" w:rsidRPr="00D85537" w:rsidRDefault="00894332">
      <w:pPr>
        <w:rPr>
          <w:rFonts w:hint="cs"/>
        </w:rPr>
      </w:pPr>
      <w:bookmarkStart w:id="0" w:name="_GoBack"/>
      <w:bookmarkEnd w:id="0"/>
    </w:p>
    <w:sectPr w:rsidR="00BC6944" w:rsidRPr="00D85537" w:rsidSect="0014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32" w:rsidRDefault="00894332" w:rsidP="00D85537">
      <w:pPr>
        <w:spacing w:after="0" w:line="240" w:lineRule="auto"/>
      </w:pPr>
      <w:r>
        <w:separator/>
      </w:r>
    </w:p>
  </w:endnote>
  <w:endnote w:type="continuationSeparator" w:id="0">
    <w:p w:rsidR="00894332" w:rsidRDefault="00894332" w:rsidP="00D8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7" w:rsidRDefault="00D855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7" w:rsidRDefault="00D855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7" w:rsidRDefault="00D85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32" w:rsidRDefault="00894332" w:rsidP="00D85537">
      <w:pPr>
        <w:spacing w:after="0" w:line="240" w:lineRule="auto"/>
      </w:pPr>
      <w:r>
        <w:separator/>
      </w:r>
    </w:p>
  </w:footnote>
  <w:footnote w:type="continuationSeparator" w:id="0">
    <w:p w:rsidR="00894332" w:rsidRDefault="00894332" w:rsidP="00D8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7" w:rsidRDefault="00D855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076757" o:spid="_x0000_s2050" type="#_x0000_t136" style="position:absolute;left:0;text-align:left;margin-left:0;margin-top:0;width:460pt;height:12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ويكي الخليج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7" w:rsidRDefault="00D855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076758" o:spid="_x0000_s2051" type="#_x0000_t136" style="position:absolute;left:0;text-align:left;margin-left:0;margin-top:0;width:460pt;height:12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ويكي الخليج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37" w:rsidRDefault="00D855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076756" o:spid="_x0000_s2049" type="#_x0000_t136" style="position:absolute;left:0;text-align:left;margin-left:0;margin-top:0;width:460pt;height:12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وقع ويكي الخليج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15C"/>
    <w:multiLevelType w:val="multilevel"/>
    <w:tmpl w:val="9C7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7A90"/>
    <w:multiLevelType w:val="multilevel"/>
    <w:tmpl w:val="928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7B98"/>
    <w:multiLevelType w:val="multilevel"/>
    <w:tmpl w:val="8BB6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16670"/>
    <w:multiLevelType w:val="multilevel"/>
    <w:tmpl w:val="6A5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37"/>
    <w:rsid w:val="00146AC0"/>
    <w:rsid w:val="003B4F0B"/>
    <w:rsid w:val="00894332"/>
    <w:rsid w:val="00D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03AF3025-EE40-4EDF-8112-05FF957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85537"/>
  </w:style>
  <w:style w:type="paragraph" w:styleId="a4">
    <w:name w:val="footer"/>
    <w:basedOn w:val="a"/>
    <w:link w:val="Char0"/>
    <w:uiPriority w:val="99"/>
    <w:unhideWhenUsed/>
    <w:rsid w:val="00D85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8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Light</dc:creator>
  <cp:keywords/>
  <dc:description/>
  <cp:lastModifiedBy>Moon Light</cp:lastModifiedBy>
  <cp:revision>1</cp:revision>
  <cp:lastPrinted>2023-03-19T09:19:00Z</cp:lastPrinted>
  <dcterms:created xsi:type="dcterms:W3CDTF">2023-03-19T09:18:00Z</dcterms:created>
  <dcterms:modified xsi:type="dcterms:W3CDTF">2023-03-19T09:19:00Z</dcterms:modified>
</cp:coreProperties>
</file>