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EDBA4" w14:textId="26B28CA3" w:rsidR="00D44251" w:rsidRDefault="00D44251" w:rsidP="00D44251">
      <w:pPr>
        <w:bidi/>
        <w:rPr>
          <w:rtl/>
        </w:rPr>
      </w:pPr>
      <w:r w:rsidRPr="00D44251">
        <w:rPr>
          <w:b/>
          <w:bCs/>
          <w:rtl/>
        </w:rPr>
        <w:t>زيارة الامام الحسين ليلة 20 رمضان مكتوبة</w:t>
      </w:r>
    </w:p>
    <w:p w14:paraId="111DF671" w14:textId="1B1FDF86" w:rsidR="00D44251" w:rsidRPr="00D44251" w:rsidRDefault="00D44251" w:rsidP="00D44251">
      <w:pPr>
        <w:bidi/>
      </w:pPr>
      <w:r w:rsidRPr="00D44251">
        <w:rPr>
          <w:rtl/>
        </w:rPr>
        <w:t xml:space="preserve">قال الشيخ ابن </w:t>
      </w:r>
      <w:proofErr w:type="gramStart"/>
      <w:r w:rsidRPr="00D44251">
        <w:rPr>
          <w:rtl/>
        </w:rPr>
        <w:t>المشهدي</w:t>
      </w:r>
      <w:r w:rsidRPr="00D44251">
        <w:t xml:space="preserve"> :</w:t>
      </w:r>
      <w:proofErr w:type="gramEnd"/>
      <w:r w:rsidRPr="00D44251">
        <w:br/>
      </w:r>
      <w:r w:rsidRPr="00D44251">
        <w:rPr>
          <w:rtl/>
        </w:rPr>
        <w:t>بِالْإِسْنَادِ عَنْ أَبِي عَبْدِ اللَّهِ الصَّادِقِ جَعْفَرِ بْنِ مُحَمَّدٍ عَلَيْهِمَا السَّلَامُ قَالَ</w:t>
      </w:r>
      <w:r w:rsidRPr="00D44251">
        <w:t xml:space="preserve"> :</w:t>
      </w:r>
      <w:r w:rsidRPr="00D44251">
        <w:br/>
        <w:t xml:space="preserve">" </w:t>
      </w:r>
      <w:r w:rsidRPr="00D44251">
        <w:rPr>
          <w:rtl/>
        </w:rPr>
        <w:t>إِذَا أَرَدْتَ زِيَارَةَ أَبِي عَبْدِ اللَّهِ الْحُسَيْنِ عَلَيْهِ السَّلَامُ ، فَلْتَأْتِ مَشْهَدَهُ بَعْدَ أَنْ تَغْتَسِلَ وَ تَلْبَسَ أَطْهَرَ ثِيَابِكَ ، فَإِذَا وَقَفْتَ عَلَى قَبْرِهِ فَاسْتَقْبِلْهُ بِوَجْهِكَ وَ اجْعَلِ الْقِبْلَةَ بَيْنَ كَتِفَيْكَ وَ قُلِ</w:t>
      </w:r>
      <w:r w:rsidRPr="00D44251">
        <w:t xml:space="preserve"> :</w:t>
      </w:r>
    </w:p>
    <w:p w14:paraId="45840938" w14:textId="77777777" w:rsidR="00D44251" w:rsidRPr="00D44251" w:rsidRDefault="00D44251" w:rsidP="00D44251">
      <w:pPr>
        <w:bidi/>
      </w:pPr>
      <w:r w:rsidRPr="00D44251">
        <w:rPr>
          <w:rtl/>
        </w:rPr>
        <w:t>السَّلَامُ عَلَيْكَ يَا ابْنَ رَسُولِ اللَّهِ ، السَّلَامُ عَلَيْكَ يَا ابْنَ أَمِيرِ الْمُؤْمِنِينَ ، السَّلَامُ عَلَيْكَ يَا ابْنَ الصِّدِّيقَةِ الطَّاهِرَةِ سَيِّدَةِ نِسَاءِ الْعَالَمِينَ ، السَّلَامُ عَلَيْكَ يَا مَوْلَايَ يَا أَبَا عَبْدِ اللَّهِ وَ رَحْمَةُ اللَّهِ وَ بَرَكَاتُهُ</w:t>
      </w:r>
      <w:r w:rsidRPr="00D44251">
        <w:t>.</w:t>
      </w:r>
      <w:r w:rsidRPr="00D44251">
        <w:br/>
      </w:r>
      <w:r w:rsidRPr="00D44251">
        <w:rPr>
          <w:rtl/>
        </w:rPr>
        <w:t>أَشْهَدُ أَنَّكَ قَدْ أَقَمْتَ الصَّلَاةَ ، وَ آتَيْتَ الزَّكَاةَ ، وَ أَمَرْتَ بِالْمَعْرُوفِ وَ نَهَيْتَ عَنِ الْمُنْكَرِ ، وَ تَلَوْتَ الْكِتَابَ حَقَّ تِلاوَتِهِ ، وَ جَاهَدْتَ فِي اللَّهِ حَقَّ جِهادِهِ ، وَ صَبَرْتَ عَلَى الْأَذَى فِي جَنْبِهِ مُحْتَسِباً حَتَّى أَتَاكَ الْيَقِينُ</w:t>
      </w:r>
      <w:r w:rsidRPr="00D44251">
        <w:t xml:space="preserve"> .</w:t>
      </w:r>
      <w:r w:rsidRPr="00D44251">
        <w:br/>
      </w:r>
      <w:r w:rsidRPr="00D44251">
        <w:rPr>
          <w:rtl/>
        </w:rPr>
        <w:t>وَ أَشْهَدُ أَنَّ الَّذِينَ خَالَفُوكَ وَ حَارَبُوكَ ، وَ أَنَّ الَّذِينَ خَذَلُوكَ وَ الَّذِينَ قَتَلُوكَ مَلْعُونُونَ عَلَى لِسَانِ النَّبِيِّ الْأُمِّيِّ ، وَ قَدْ خابَ مَنِ افْتَرى‏ ، لَعَنَ اللَّهُ الظَّالِمِينَ لَكُمْ مِنَ الْأَوَّلِينَ وَ الْآخِرِينَ ، وَ ضَاعَفَ عَلَيْهِمُ الْعَذَابَ الْأَلِيمَ</w:t>
      </w:r>
      <w:r w:rsidRPr="00D44251">
        <w:t xml:space="preserve"> .</w:t>
      </w:r>
      <w:r w:rsidRPr="00D44251">
        <w:br/>
      </w:r>
      <w:r w:rsidRPr="00D44251">
        <w:rPr>
          <w:rtl/>
        </w:rPr>
        <w:t>أَتَيْتُكَ يَا مَوْلَايَ يَا ابْنَ رَسُولِ اللَّهِ ، زَائِراً عَارِفاً بِحَقِّكَ ، مُوَالِياً لِأَوْلِيَائِكَ ، مُعَادِياً لِأَعْدَائِكَ ، مُسْتَبْصِراً بِالْهُدَى الَّذِي أَنْتَ عَلَيْهِ ، عَارِفاً بِضَلَالَةِ مَنْ خَالَفَكَ ، فَاشْفَعْ لِي عِنْدَ رَبِّكَ</w:t>
      </w:r>
      <w:r w:rsidRPr="00D44251">
        <w:t xml:space="preserve"> .</w:t>
      </w:r>
    </w:p>
    <w:p w14:paraId="75627DB6" w14:textId="77777777" w:rsidR="00D44251" w:rsidRPr="00D44251" w:rsidRDefault="00D44251" w:rsidP="00D44251">
      <w:pPr>
        <w:bidi/>
      </w:pPr>
      <w:r w:rsidRPr="00D44251">
        <w:rPr>
          <w:rtl/>
        </w:rPr>
        <w:t xml:space="preserve">ثُمَّ تَنْكَبُّ عَلَى الْقَبْرِ وَ تَضَعُ خَدَّكَ عَلَيْهِ وَ تَتَحَوَّلُ إِلَى عِنْدِ الرَّأْسِ وَ </w:t>
      </w:r>
      <w:proofErr w:type="gramStart"/>
      <w:r w:rsidRPr="00D44251">
        <w:rPr>
          <w:rtl/>
        </w:rPr>
        <w:t>تَقُولُ</w:t>
      </w:r>
      <w:r w:rsidRPr="00D44251">
        <w:t xml:space="preserve"> :</w:t>
      </w:r>
      <w:proofErr w:type="gramEnd"/>
    </w:p>
    <w:p w14:paraId="5E7D9D2F" w14:textId="77777777" w:rsidR="00D44251" w:rsidRPr="00D44251" w:rsidRDefault="00D44251" w:rsidP="00D44251">
      <w:pPr>
        <w:bidi/>
      </w:pPr>
      <w:r w:rsidRPr="00D44251">
        <w:rPr>
          <w:rtl/>
        </w:rPr>
        <w:t xml:space="preserve">السَّلَامُ عَلَيْكَ يَا حُجَّةَ اللَّهِ فِي أَرْضِهِ وَ </w:t>
      </w:r>
      <w:proofErr w:type="gramStart"/>
      <w:r w:rsidRPr="00D44251">
        <w:rPr>
          <w:rtl/>
        </w:rPr>
        <w:t>سَمَائِهِ ،</w:t>
      </w:r>
      <w:proofErr w:type="gramEnd"/>
      <w:r w:rsidRPr="00D44251">
        <w:rPr>
          <w:rtl/>
        </w:rPr>
        <w:t xml:space="preserve"> صَلَّى اللَّهُ عَلَى رُوحِكَ الطَّيِّبَةِ وَ جَسَدِكَ الطَّاهِرِ ، وَ عَلَيْكَ السَّلَامُ يَا مَوْلَايَ وَ رَحْمَةُ اللَّهِ وَ بَرَكَاتُهُ</w:t>
      </w:r>
      <w:r w:rsidRPr="00D44251">
        <w:t xml:space="preserve"> .</w:t>
      </w:r>
    </w:p>
    <w:p w14:paraId="14040DD6" w14:textId="77777777" w:rsidR="00D44251" w:rsidRPr="00D44251" w:rsidRDefault="00D44251" w:rsidP="00D44251">
      <w:pPr>
        <w:bidi/>
      </w:pPr>
      <w:r w:rsidRPr="00D44251">
        <w:rPr>
          <w:rtl/>
        </w:rPr>
        <w:t xml:space="preserve">ثُمَّ تَنْكَبُّ عَلَى الْقَبْرِ وَ تُقَبِّلُهُ وَ تَضَعُ خَدَّكَ </w:t>
      </w:r>
      <w:proofErr w:type="gramStart"/>
      <w:r w:rsidRPr="00D44251">
        <w:rPr>
          <w:rtl/>
        </w:rPr>
        <w:t>عَلَيْهِ ،</w:t>
      </w:r>
      <w:proofErr w:type="gramEnd"/>
      <w:r w:rsidRPr="00D44251">
        <w:rPr>
          <w:rtl/>
        </w:rPr>
        <w:t xml:space="preserve"> وَ تَنْحَرِفُ إِلَى عِنْدِ الرَّأْسِ فَتُصَلِّي رَكْعَتَيْنِ لِلزِّيَارَةِ وَ تُصَلِّي بَعْدَهُمَا مَا تَيَسَّرَ ، ثُمَّ تَتَحَوَّلُ إِلَى عِنْدِ الرَّأْسِ وَ تَزُورُ عَلِيَّ بْنَ الْحُسَيْنِ عَلَيْهِمَا السَّلَامُ فَتَقُولُ</w:t>
      </w:r>
      <w:r w:rsidRPr="00D44251">
        <w:t xml:space="preserve"> :</w:t>
      </w:r>
    </w:p>
    <w:p w14:paraId="7A938495" w14:textId="77777777" w:rsidR="00D44251" w:rsidRPr="00D44251" w:rsidRDefault="00D44251" w:rsidP="00D44251">
      <w:pPr>
        <w:bidi/>
      </w:pPr>
      <w:r w:rsidRPr="00D44251">
        <w:rPr>
          <w:rtl/>
        </w:rPr>
        <w:t xml:space="preserve">السَّلَامُ عَلَيْكَ يَا مَوْلَايَ وَ ابْنَ مَوْلَايَ وَ رَحْمَةُ اللَّهِ وَ </w:t>
      </w:r>
      <w:proofErr w:type="gramStart"/>
      <w:r w:rsidRPr="00D44251">
        <w:rPr>
          <w:rtl/>
        </w:rPr>
        <w:t>بَرَكَاتُهُ ،</w:t>
      </w:r>
      <w:proofErr w:type="gramEnd"/>
      <w:r w:rsidRPr="00D44251">
        <w:rPr>
          <w:rtl/>
        </w:rPr>
        <w:t xml:space="preserve"> لَعَنَ اللَّهُ مَنْ ظَلَمَكَ ، وَ لَعَنَ مَنْ قَتَلَكَ ، وَ ضَاعَفَ عَلَيْهِمُ الْعَذَابَ الْأَلِيمَ</w:t>
      </w:r>
      <w:r w:rsidRPr="00D44251">
        <w:t xml:space="preserve"> .</w:t>
      </w:r>
    </w:p>
    <w:p w14:paraId="08525107" w14:textId="77777777" w:rsidR="00D44251" w:rsidRPr="00D44251" w:rsidRDefault="00D44251" w:rsidP="00D44251">
      <w:pPr>
        <w:bidi/>
      </w:pPr>
      <w:r w:rsidRPr="00D44251">
        <w:rPr>
          <w:rtl/>
        </w:rPr>
        <w:t>وَ تَدْعُو بِمَا تُرِيدُ</w:t>
      </w:r>
      <w:r w:rsidRPr="00D44251">
        <w:t>.</w:t>
      </w:r>
      <w:r w:rsidRPr="00D44251">
        <w:br/>
      </w:r>
      <w:r w:rsidRPr="00D44251">
        <w:rPr>
          <w:rtl/>
        </w:rPr>
        <w:t xml:space="preserve">وَ تَزُورُ الشُّهَدَاءَ مُنْحَرِفاً مِنْ عِنْدِ الرِّجْلَيْنِ إِلَى الْقِبْلَةِ </w:t>
      </w:r>
      <w:proofErr w:type="gramStart"/>
      <w:r w:rsidRPr="00D44251">
        <w:rPr>
          <w:rtl/>
        </w:rPr>
        <w:t>فَتَقُولُ</w:t>
      </w:r>
      <w:r w:rsidRPr="00D44251">
        <w:t xml:space="preserve"> :</w:t>
      </w:r>
      <w:proofErr w:type="gramEnd"/>
    </w:p>
    <w:p w14:paraId="58FB279F" w14:textId="77777777" w:rsidR="00D44251" w:rsidRPr="00D44251" w:rsidRDefault="00D44251" w:rsidP="00D44251">
      <w:pPr>
        <w:bidi/>
      </w:pPr>
      <w:r w:rsidRPr="00D44251">
        <w:rPr>
          <w:rtl/>
        </w:rPr>
        <w:t xml:space="preserve">السَّلَامُ عَلَيْكُمْ أَيُّهَا </w:t>
      </w:r>
      <w:proofErr w:type="gramStart"/>
      <w:r w:rsidRPr="00D44251">
        <w:rPr>
          <w:rtl/>
        </w:rPr>
        <w:t>الصِّدِّيقُونَ ،</w:t>
      </w:r>
      <w:proofErr w:type="gramEnd"/>
      <w:r w:rsidRPr="00D44251">
        <w:rPr>
          <w:rtl/>
        </w:rPr>
        <w:t xml:space="preserve"> السَّلَامُ عَلَيْكُمْ أَيُّهَا الشُّهَدَاءُ الصَّابِرُونَ ، أَشْهَدُ أَنَّكُمْ جَاهَدْتُمْ فِي سَبِيلِ اللَّهِ ، وَ صَبَرْتُمْ عَلَى الْأَذَى فِي جَنْبِ اللَّهِ ، وَ نَصَحْتُمْ لِلَّهِ وَ لِرَسُولِهِ حَتَّى أَتَاكُمُ الْيَقِينُ</w:t>
      </w:r>
      <w:r w:rsidRPr="00D44251">
        <w:t xml:space="preserve"> .</w:t>
      </w:r>
      <w:r w:rsidRPr="00D44251">
        <w:br/>
      </w:r>
      <w:r w:rsidRPr="00D44251">
        <w:rPr>
          <w:rtl/>
        </w:rPr>
        <w:t>أَشْهَدُ أَنَّكُمْ أَحْيَاءٌ عِنْدَ رَبِّكُمْ تُرْزَقُونَ ، فَجَزَاكُمُ اللَّهُ عَنِ الْإِسْلَامِ وَ أَهْلِهِ أَفْضَلَ جَزَاءِ الْمُحْسِنِينَ ، وَ جَمَعَ اللَّهُ بَيْنَنَا وَ بَيْنَكُمْ فِي مَحَلِّ النَّعِيمِ</w:t>
      </w:r>
      <w:r w:rsidRPr="00D44251">
        <w:t xml:space="preserve"> .</w:t>
      </w:r>
    </w:p>
    <w:p w14:paraId="362BF3CD" w14:textId="77777777" w:rsidR="00D44251" w:rsidRPr="00D44251" w:rsidRDefault="00D44251" w:rsidP="00D44251">
      <w:pPr>
        <w:bidi/>
      </w:pPr>
      <w:r w:rsidRPr="00D44251">
        <w:rPr>
          <w:rtl/>
        </w:rPr>
        <w:t xml:space="preserve">ثُمَّ تَمْضِي إِلَى مَشْهَدِ الْعَبَّاسِ بْنِ أَمِيرِ الْمُؤْمِنِينَ عَلَيْهِمَا </w:t>
      </w:r>
      <w:proofErr w:type="gramStart"/>
      <w:r w:rsidRPr="00D44251">
        <w:rPr>
          <w:rtl/>
        </w:rPr>
        <w:t>السَّلَامُ ،</w:t>
      </w:r>
      <w:proofErr w:type="gramEnd"/>
      <w:r w:rsidRPr="00D44251">
        <w:rPr>
          <w:rtl/>
        </w:rPr>
        <w:t xml:space="preserve"> فَإِذَا وَقَفْتَ عَلَيْهِ فَقُلْ</w:t>
      </w:r>
      <w:r w:rsidRPr="00D44251">
        <w:t xml:space="preserve"> :</w:t>
      </w:r>
    </w:p>
    <w:p w14:paraId="4F34CEAC" w14:textId="77777777" w:rsidR="00D44251" w:rsidRPr="00D44251" w:rsidRDefault="00D44251" w:rsidP="00D44251">
      <w:pPr>
        <w:bidi/>
      </w:pPr>
      <w:r w:rsidRPr="00D44251">
        <w:rPr>
          <w:rtl/>
        </w:rPr>
        <w:t xml:space="preserve">السَّلَامُ عَلَيْكَ يَا ابْنَ أَمِيرِ </w:t>
      </w:r>
      <w:proofErr w:type="gramStart"/>
      <w:r w:rsidRPr="00D44251">
        <w:rPr>
          <w:rtl/>
        </w:rPr>
        <w:t>الْمُؤْمِنِينَ ،</w:t>
      </w:r>
      <w:proofErr w:type="gramEnd"/>
      <w:r w:rsidRPr="00D44251">
        <w:rPr>
          <w:rtl/>
        </w:rPr>
        <w:t xml:space="preserve"> السَّلَامُ عَلَيْكَ أَيُّهَا الْعَبْدُ الصَّالِحُ ، الْمُطِيعُ لِلَّهِ وَ لِرَسُولِهِ ، أَشْهَدُ أَنَّكَ قَدْ جَاهَدْتَ وَ نَصَحْتَ وَ صَبَرْتَ حَتَّى أَتَاكَ الْيَقِينُ ، لَعَنَ اللَّهُ الظَّالِمِينَ لَكُمْ مِنَ الْأَوَّلِينَ وَ الْآخِرِينَ ، وَ أَلْحَقَهُمُ بِدَرْكِ الْجَحِيمِ</w:t>
      </w:r>
      <w:r w:rsidRPr="00D44251">
        <w:t xml:space="preserve"> .</w:t>
      </w:r>
    </w:p>
    <w:p w14:paraId="37E97619" w14:textId="16F048A7" w:rsidR="00D44251" w:rsidRPr="00D44251" w:rsidRDefault="00D44251" w:rsidP="00D44251">
      <w:pPr>
        <w:bidi/>
      </w:pPr>
      <w:r w:rsidRPr="00D44251">
        <w:rPr>
          <w:rtl/>
        </w:rPr>
        <w:t>ثُمَّ يُصَلِّي فِي مَسْجِدِهِ تَطَوُّعاً مَا أَرَادَ وَ يَنْصَرِفُ</w:t>
      </w:r>
      <w:r w:rsidRPr="00D44251">
        <w:t> </w:t>
      </w:r>
      <w:hyperlink r:id="rId6" w:anchor="footnote1_h11lj73" w:tooltip="المزار الكبير : 414 - 416 ، للشيخ ابوعبدالله محمد بن جعفر المشهدي المشهور بابن المشهدي ، المتوفي سنة 610 الهجرية ، الطبعة الاولى دفتر انتشارات الاسلامية لجامعة المدرسين في الحوزة العلمية ، قم / ايران ، سنة 1419 الهجرية . كما قد نقل العلامة المجلسي هذه الزيارة في بحار الانوار : 98 / 350 – 351 ، نقلا عن الشيخ المفيد و السيد بن طاووس و الشهيد الاول ." w:history="1">
        <w:r w:rsidRPr="00D44251">
          <w:rPr>
            <w:rStyle w:val="Hyperlink"/>
          </w:rPr>
          <w:t>1</w:t>
        </w:r>
      </w:hyperlink>
      <w:r w:rsidRPr="00D44251">
        <w:t> .</w:t>
      </w:r>
    </w:p>
    <w:p w14:paraId="371329A5" w14:textId="77777777" w:rsidR="000F30E0" w:rsidRPr="00D44251" w:rsidRDefault="00000000" w:rsidP="00D44251">
      <w:pPr>
        <w:bidi/>
        <w:rPr>
          <w:rFonts w:hint="cs"/>
          <w:rtl/>
        </w:rPr>
      </w:pPr>
    </w:p>
    <w:sectPr w:rsidR="000F30E0" w:rsidRPr="00D442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AD62F" w14:textId="77777777" w:rsidR="00D511B2" w:rsidRDefault="00D511B2" w:rsidP="00D44251">
      <w:pPr>
        <w:spacing w:after="0" w:line="240" w:lineRule="auto"/>
      </w:pPr>
      <w:r>
        <w:separator/>
      </w:r>
    </w:p>
  </w:endnote>
  <w:endnote w:type="continuationSeparator" w:id="0">
    <w:p w14:paraId="7B93572C" w14:textId="77777777" w:rsidR="00D511B2" w:rsidRDefault="00D511B2" w:rsidP="00D44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0AE9D" w14:textId="77777777" w:rsidR="00D44251" w:rsidRDefault="00D442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2140" w14:textId="77777777" w:rsidR="00D44251" w:rsidRDefault="00D442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80EAD" w14:textId="77777777" w:rsidR="00D44251" w:rsidRDefault="00D442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F981D" w14:textId="77777777" w:rsidR="00D511B2" w:rsidRDefault="00D511B2" w:rsidP="00D44251">
      <w:pPr>
        <w:spacing w:after="0" w:line="240" w:lineRule="auto"/>
      </w:pPr>
      <w:r>
        <w:separator/>
      </w:r>
    </w:p>
  </w:footnote>
  <w:footnote w:type="continuationSeparator" w:id="0">
    <w:p w14:paraId="327CD368" w14:textId="77777777" w:rsidR="00D511B2" w:rsidRDefault="00D511B2" w:rsidP="00D44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4FBA5" w14:textId="0832AA5C" w:rsidR="00D44251" w:rsidRDefault="00D44251">
    <w:pPr>
      <w:pStyle w:val="a4"/>
    </w:pPr>
    <w:r>
      <w:rPr>
        <w:noProof/>
      </w:rPr>
      <w:pict w14:anchorId="3B1DFA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6095860" o:spid="_x0000_s1026" type="#_x0000_t136" style="position:absolute;margin-left:0;margin-top:0;width:426.35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يكي الخليج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3CEA" w14:textId="46586CFC" w:rsidR="00D44251" w:rsidRDefault="00D44251">
    <w:pPr>
      <w:pStyle w:val="a4"/>
    </w:pPr>
    <w:r>
      <w:rPr>
        <w:noProof/>
      </w:rPr>
      <w:pict w14:anchorId="40B04B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6095861" o:spid="_x0000_s1027" type="#_x0000_t136" style="position:absolute;margin-left:0;margin-top:0;width:426.35pt;height:18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يكي الخليج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82B7D" w14:textId="5F9E3FB6" w:rsidR="00D44251" w:rsidRDefault="00D44251">
    <w:pPr>
      <w:pStyle w:val="a4"/>
    </w:pPr>
    <w:r>
      <w:rPr>
        <w:noProof/>
      </w:rPr>
      <w:pict w14:anchorId="360457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6095859" o:spid="_x0000_s1025" type="#_x0000_t136" style="position:absolute;margin-left:0;margin-top:0;width:426.35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يكي الخليج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51"/>
    <w:rsid w:val="00472AD2"/>
    <w:rsid w:val="0049536E"/>
    <w:rsid w:val="00A443EE"/>
    <w:rsid w:val="00D44251"/>
    <w:rsid w:val="00D511B2"/>
    <w:rsid w:val="00E3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670B33"/>
  <w15:chartTrackingRefBased/>
  <w15:docId w15:val="{9893FC70-A77E-4837-BD64-30773D83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D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44251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44251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D442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44251"/>
  </w:style>
  <w:style w:type="paragraph" w:styleId="a5">
    <w:name w:val="footer"/>
    <w:basedOn w:val="a"/>
    <w:link w:val="Char0"/>
    <w:uiPriority w:val="99"/>
    <w:unhideWhenUsed/>
    <w:rsid w:val="00D442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44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5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slam4u.com/ar/adiieh/%D8%B2%D9%8A%D8%A7%D8%B1%D8%A9-%D8%A7%D9%84%D8%A7%D9%85%D8%A7%D9%85-%D8%A7%D9%84%D8%AD%D8%B3%D9%8A%D9%86-%D8%B9%D9%84%D9%8A%D9%87-%D8%A7%D9%84%D8%B3%D9%84%D8%A7%D9%85-%D9%81%D9%8A-%D9%84%D9%8A%D8%A7%D9%84%D9%8A-%D8%A7%D9%84%D9%82%D8%AF%D8%B1-%D9%88-%D8%A7%D9%84%D8%B9%D9%8A%D8%AF%D9%8A%D9%8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حبيب الروووح</dc:creator>
  <cp:keywords/>
  <dc:description/>
  <cp:lastModifiedBy>حبيب الروووح</cp:lastModifiedBy>
  <cp:revision>2</cp:revision>
  <dcterms:created xsi:type="dcterms:W3CDTF">2023-04-10T13:05:00Z</dcterms:created>
  <dcterms:modified xsi:type="dcterms:W3CDTF">2023-04-10T13:06:00Z</dcterms:modified>
</cp:coreProperties>
</file>