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10C" w:rsidRPr="0058010C" w:rsidRDefault="0058010C" w:rsidP="0058010C">
      <w:pPr>
        <w:rPr>
          <w:rFonts w:hint="cs"/>
          <w:b/>
          <w:bCs/>
          <w:sz w:val="52"/>
          <w:szCs w:val="52"/>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8010C">
        <w:rPr>
          <w:rFonts w:hint="cs"/>
          <w:b/>
          <w:bCs/>
          <w:sz w:val="52"/>
          <w:szCs w:val="52"/>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خاص موقع ويكي الكويت </w:t>
      </w:r>
      <w:bookmarkStart w:id="0" w:name="_GoBack"/>
      <w:bookmarkEnd w:id="0"/>
    </w:p>
    <w:p w:rsidR="0058010C" w:rsidRPr="0058010C" w:rsidRDefault="0058010C" w:rsidP="0058010C">
      <w:pPr>
        <w:pStyle w:val="a3"/>
        <w:bidi/>
        <w:spacing w:before="0" w:beforeAutospacing="0" w:after="0" w:afterAutospacing="0"/>
        <w:rPr>
          <w:b/>
          <w:bCs/>
          <w:sz w:val="44"/>
          <w:szCs w:val="4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58010C">
        <w:rPr>
          <w:rFonts w:ascii="Arial" w:hAnsi="Arial" w:cs="Arial"/>
          <w:b/>
          <w:bCs/>
          <w:color w:val="000000"/>
          <w:sz w:val="44"/>
          <w:szCs w:val="44"/>
          <w:rt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بحث عن الزلازل وكيفية حدوثها كامل مع المراجع </w:t>
      </w:r>
      <w:r w:rsidRPr="0058010C">
        <w:rPr>
          <w:rFonts w:ascii="Arial" w:hAnsi="Arial" w:cs="Arial"/>
          <w:b/>
          <w:bCs/>
          <w:color w:val="000000"/>
          <w:sz w:val="44"/>
          <w:szCs w:val="4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PDF</w:t>
      </w:r>
      <w:r w:rsidRPr="0058010C">
        <w:rPr>
          <w:rFonts w:ascii="Arial" w:hAnsi="Arial" w:cs="Arial"/>
          <w:b/>
          <w:bCs/>
          <w:color w:val="000000"/>
          <w:sz w:val="44"/>
          <w:szCs w:val="44"/>
          <w:rt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w:t>
      </w:r>
    </w:p>
    <w:p w:rsidR="0058010C" w:rsidRDefault="0058010C">
      <w:pPr>
        <w:rPr>
          <w:rFonts w:hint="cs"/>
          <w:rtl/>
        </w:rPr>
      </w:pPr>
    </w:p>
    <w:p w:rsidR="0058010C" w:rsidRPr="0058010C" w:rsidRDefault="0058010C" w:rsidP="0058010C">
      <w:pPr>
        <w:pStyle w:val="a3"/>
        <w:bidi/>
        <w:spacing w:before="0" w:beforeAutospacing="0" w:after="0" w:afterAutospacing="0"/>
        <w:jc w:val="center"/>
        <w:rPr>
          <w:color w:val="262626" w:themeColor="text1" w:themeTint="D9"/>
          <w:sz w:val="32"/>
          <w:szCs w:val="32"/>
          <w:rtl/>
        </w:rPr>
      </w:pPr>
      <w:r w:rsidRPr="0058010C">
        <w:rPr>
          <w:rFonts w:ascii="Arial" w:hAnsi="Arial" w:cs="Arial"/>
          <w:b/>
          <w:bCs/>
          <w:color w:val="262626" w:themeColor="text1" w:themeTint="D9"/>
          <w:sz w:val="32"/>
          <w:szCs w:val="32"/>
          <w:rtl/>
        </w:rPr>
        <w:t>مقدمة بحث عن الزلازل</w:t>
      </w:r>
    </w:p>
    <w:p w:rsidR="0058010C" w:rsidRPr="0058010C" w:rsidRDefault="0058010C" w:rsidP="0058010C">
      <w:pPr>
        <w:pStyle w:val="a3"/>
        <w:bidi/>
        <w:spacing w:before="0" w:beforeAutospacing="0" w:after="0" w:afterAutospacing="0"/>
        <w:jc w:val="center"/>
        <w:rPr>
          <w:color w:val="262626" w:themeColor="text1" w:themeTint="D9"/>
          <w:sz w:val="32"/>
          <w:szCs w:val="32"/>
          <w:rtl/>
        </w:rPr>
      </w:pPr>
      <w:r w:rsidRPr="0058010C">
        <w:rPr>
          <w:rFonts w:ascii="Arial" w:hAnsi="Arial" w:cs="Arial"/>
          <w:color w:val="262626" w:themeColor="text1" w:themeTint="D9"/>
          <w:sz w:val="32"/>
          <w:szCs w:val="32"/>
          <w:rtl/>
        </w:rPr>
        <w:t>إن الزَلازل ظاهرة طبيعية، تثير الدهشة والفضول والخوف أيضًا في قلوب الناس، والتي لها العديد من الأسباب حتى تحصل، لعل أبرزها هي القوى والطاقات داخل باطن الأرض، وبالتالي تسبب هذه الظاهرة تحركات مفاجئة للصخور في الطبقات الأرضية، مما يؤدي إلى حدوث اهتزازات قوية تمتد حتى السطح، وسيتناول البحث التالي في عناصره جوانب الحديث حولها.</w:t>
      </w:r>
    </w:p>
    <w:p w:rsidR="0058010C" w:rsidRPr="0058010C" w:rsidRDefault="0058010C" w:rsidP="0058010C">
      <w:pPr>
        <w:pStyle w:val="a3"/>
        <w:bidi/>
        <w:spacing w:before="0" w:beforeAutospacing="0" w:after="0" w:afterAutospacing="0"/>
        <w:jc w:val="center"/>
        <w:rPr>
          <w:color w:val="262626" w:themeColor="text1" w:themeTint="D9"/>
          <w:sz w:val="32"/>
          <w:szCs w:val="32"/>
          <w:rtl/>
        </w:rPr>
      </w:pPr>
      <w:r w:rsidRPr="0058010C">
        <w:rPr>
          <w:rFonts w:ascii="Arial" w:hAnsi="Arial" w:cs="Arial"/>
          <w:b/>
          <w:bCs/>
          <w:color w:val="262626" w:themeColor="text1" w:themeTint="D9"/>
          <w:sz w:val="32"/>
          <w:szCs w:val="32"/>
          <w:rtl/>
        </w:rPr>
        <w:t xml:space="preserve">بحث عن الزلازل وكيفية حدوثها كامل مع المراجع </w:t>
      </w:r>
      <w:r w:rsidRPr="0058010C">
        <w:rPr>
          <w:rFonts w:ascii="Arial" w:hAnsi="Arial" w:cs="Arial"/>
          <w:b/>
          <w:bCs/>
          <w:color w:val="262626" w:themeColor="text1" w:themeTint="D9"/>
          <w:sz w:val="32"/>
          <w:szCs w:val="32"/>
        </w:rPr>
        <w:t>PDF</w:t>
      </w:r>
    </w:p>
    <w:p w:rsidR="0058010C" w:rsidRPr="0058010C" w:rsidRDefault="0058010C" w:rsidP="0058010C">
      <w:pPr>
        <w:pStyle w:val="a3"/>
        <w:bidi/>
        <w:spacing w:before="0" w:beforeAutospacing="0" w:after="0" w:afterAutospacing="0"/>
        <w:jc w:val="center"/>
        <w:rPr>
          <w:color w:val="262626" w:themeColor="text1" w:themeTint="D9"/>
          <w:sz w:val="32"/>
          <w:szCs w:val="32"/>
          <w:rtl/>
        </w:rPr>
      </w:pPr>
      <w:r w:rsidRPr="0058010C">
        <w:rPr>
          <w:rFonts w:ascii="Arial" w:hAnsi="Arial" w:cs="Arial"/>
          <w:color w:val="262626" w:themeColor="text1" w:themeTint="D9"/>
          <w:sz w:val="32"/>
          <w:szCs w:val="32"/>
          <w:rtl/>
        </w:rPr>
        <w:t>يتضمن بَحث عَن الزَلازل عدد من الفقرات، والتي يتم من خلالها توضيح مفهوم الزَلازل، وكيفية حدوثها، وكذلك معرفة أنواعها، والتغيرات والتأثيرات التي تطرأ على الأرض بعدها:</w:t>
      </w:r>
    </w:p>
    <w:p w:rsidR="0058010C" w:rsidRPr="0058010C" w:rsidRDefault="0058010C" w:rsidP="0058010C">
      <w:pPr>
        <w:pStyle w:val="a3"/>
        <w:bidi/>
        <w:spacing w:before="0" w:beforeAutospacing="0" w:after="0" w:afterAutospacing="0"/>
        <w:jc w:val="center"/>
        <w:rPr>
          <w:color w:val="262626" w:themeColor="text1" w:themeTint="D9"/>
          <w:sz w:val="32"/>
          <w:szCs w:val="32"/>
          <w:rtl/>
        </w:rPr>
      </w:pPr>
      <w:r w:rsidRPr="0058010C">
        <w:rPr>
          <w:rFonts w:ascii="Arial" w:hAnsi="Arial" w:cs="Arial"/>
          <w:b/>
          <w:bCs/>
          <w:color w:val="262626" w:themeColor="text1" w:themeTint="D9"/>
          <w:sz w:val="32"/>
          <w:szCs w:val="32"/>
          <w:rtl/>
        </w:rPr>
        <w:t>ما هي الزلازل</w:t>
      </w:r>
    </w:p>
    <w:p w:rsidR="0058010C" w:rsidRPr="0058010C" w:rsidRDefault="0058010C" w:rsidP="0058010C">
      <w:pPr>
        <w:pStyle w:val="a3"/>
        <w:bidi/>
        <w:spacing w:before="0" w:beforeAutospacing="0" w:after="0" w:afterAutospacing="0"/>
        <w:jc w:val="center"/>
        <w:rPr>
          <w:color w:val="262626" w:themeColor="text1" w:themeTint="D9"/>
          <w:sz w:val="32"/>
          <w:szCs w:val="32"/>
          <w:rtl/>
        </w:rPr>
      </w:pPr>
      <w:r w:rsidRPr="0058010C">
        <w:rPr>
          <w:rFonts w:ascii="Arial" w:hAnsi="Arial" w:cs="Arial"/>
          <w:color w:val="262626" w:themeColor="text1" w:themeTint="D9"/>
          <w:sz w:val="32"/>
          <w:szCs w:val="32"/>
          <w:rtl/>
        </w:rPr>
        <w:t>الزلازل هي ظواهر طبيعية تحدث نتيجة للانفجارات الطبيعية في باطن الأرض، والإطلاق المفاجئ للطاقة، تتمثل الزلزال في حركة مفاجئة للصخور في الطبقات الأرضية، وتسبب اهتزازات تمتد إلى سطح الأرض، تقاس شدة الزلازل بمقياس ريختر وهو المتحكم في تحديد شدتها، والذي يقيس الطاقة التي تحررت أثناء الزلزال، وتحدث عادة على طول حدود الصفائح القارية، يمكن للزلازل أن تسبب موجات تسونامي عندما تحدث في المحيطات والبحار، وهذا يمكن أن يكون له تأثيرات وخيمة على المناطق الساحلية.</w:t>
      </w:r>
    </w:p>
    <w:p w:rsidR="0058010C" w:rsidRPr="0058010C" w:rsidRDefault="0058010C" w:rsidP="0058010C">
      <w:pPr>
        <w:pStyle w:val="a3"/>
        <w:bidi/>
        <w:spacing w:before="0" w:beforeAutospacing="0" w:after="0" w:afterAutospacing="0"/>
        <w:jc w:val="center"/>
        <w:rPr>
          <w:color w:val="262626" w:themeColor="text1" w:themeTint="D9"/>
          <w:sz w:val="32"/>
          <w:szCs w:val="32"/>
          <w:rtl/>
        </w:rPr>
      </w:pPr>
      <w:r w:rsidRPr="0058010C">
        <w:rPr>
          <w:rFonts w:ascii="Arial" w:hAnsi="Arial" w:cs="Arial"/>
          <w:b/>
          <w:bCs/>
          <w:color w:val="262626" w:themeColor="text1" w:themeTint="D9"/>
          <w:sz w:val="32"/>
          <w:szCs w:val="32"/>
          <w:rtl/>
        </w:rPr>
        <w:t>كيف تحدث الزلازل</w:t>
      </w:r>
    </w:p>
    <w:p w:rsidR="0058010C" w:rsidRPr="0058010C" w:rsidRDefault="0058010C" w:rsidP="0058010C">
      <w:pPr>
        <w:pStyle w:val="a3"/>
        <w:bidi/>
        <w:spacing w:before="0" w:beforeAutospacing="0" w:after="0" w:afterAutospacing="0"/>
        <w:jc w:val="center"/>
        <w:rPr>
          <w:color w:val="262626" w:themeColor="text1" w:themeTint="D9"/>
          <w:sz w:val="32"/>
          <w:szCs w:val="32"/>
          <w:rtl/>
        </w:rPr>
      </w:pPr>
      <w:r w:rsidRPr="0058010C">
        <w:rPr>
          <w:rFonts w:ascii="Arial" w:hAnsi="Arial" w:cs="Arial"/>
          <w:color w:val="262626" w:themeColor="text1" w:themeTint="D9"/>
          <w:sz w:val="32"/>
          <w:szCs w:val="32"/>
          <w:rtl/>
        </w:rPr>
        <w:t>تتحرك الصفائح الأرضية ببطء نحو بعضها البعض، ويتم تخزين الطاقة في نقاط الكسر حتى تصبح الضغوط كبيرة جدا، مما يؤدي إلى تحررها في شكل نشاط زلزالي والذي يكون عادةً في منطقة من الكرة الأرضية أقوى من أخرى، يجعلها مهددة دومًا لحدوث الزلازل، وتصل موجات الصدمات خلال الاهتزاز في القشرة الأرضية ويمكن أن تكون في الشقوق والصدوع للكرة الأرضية وترصدها الأجهزة المختصة، وقد يكون للزلازل آثار مدمرة على البنية التحتية والممتلكات، وتؤثر أيضًا على الحياة البشرية والبيئة، إذ تتفاوت شدة الزلازل وفقًا للقوى التي تسببها والمنطقة التي تحدث فيها، ويستخدم مقياس ريختر لقياس شدة الزلزال، حيث يتم تصنيفها إلى فئات مختلفة تبدأ من الزلازل الضعيفة وتنتهي بالزلازل الكبيرة الهائلة.</w:t>
      </w:r>
    </w:p>
    <w:p w:rsidR="0058010C" w:rsidRPr="0058010C" w:rsidRDefault="0058010C" w:rsidP="0058010C">
      <w:pPr>
        <w:pStyle w:val="a3"/>
        <w:bidi/>
        <w:spacing w:before="0" w:beforeAutospacing="0" w:after="0" w:afterAutospacing="0"/>
        <w:jc w:val="center"/>
        <w:rPr>
          <w:color w:val="262626" w:themeColor="text1" w:themeTint="D9"/>
          <w:sz w:val="32"/>
          <w:szCs w:val="32"/>
          <w:rtl/>
        </w:rPr>
      </w:pPr>
      <w:r w:rsidRPr="0058010C">
        <w:rPr>
          <w:rFonts w:ascii="Arial" w:hAnsi="Arial" w:cs="Arial"/>
          <w:b/>
          <w:bCs/>
          <w:color w:val="262626" w:themeColor="text1" w:themeTint="D9"/>
          <w:sz w:val="32"/>
          <w:szCs w:val="32"/>
          <w:rtl/>
        </w:rPr>
        <w:t>أنواع الزلازل</w:t>
      </w:r>
    </w:p>
    <w:p w:rsidR="0058010C" w:rsidRPr="0058010C" w:rsidRDefault="0058010C" w:rsidP="0058010C">
      <w:pPr>
        <w:pStyle w:val="a3"/>
        <w:bidi/>
        <w:spacing w:before="0" w:beforeAutospacing="0" w:after="0" w:afterAutospacing="0"/>
        <w:jc w:val="center"/>
        <w:rPr>
          <w:color w:val="262626" w:themeColor="text1" w:themeTint="D9"/>
          <w:sz w:val="32"/>
          <w:szCs w:val="32"/>
          <w:rtl/>
        </w:rPr>
      </w:pPr>
      <w:r w:rsidRPr="0058010C">
        <w:rPr>
          <w:rFonts w:ascii="Arial" w:hAnsi="Arial" w:cs="Arial"/>
          <w:color w:val="262626" w:themeColor="text1" w:themeTint="D9"/>
          <w:sz w:val="32"/>
          <w:szCs w:val="32"/>
          <w:rtl/>
        </w:rPr>
        <w:t>يمكن تصنيف الزلازل أما من حيث العمق، أو من حيث العوامل، إذ تتنوع أنواع الزلازل وفقًا للمتغيرات التي تحدث بها، وتظهر كل منها نتيجة لعوامل مختلفة تحدث في الطبقات الأرضية، وهنا بعض الأنواع الرئيسية:</w:t>
      </w:r>
    </w:p>
    <w:p w:rsidR="0058010C" w:rsidRPr="0058010C" w:rsidRDefault="0058010C" w:rsidP="0058010C">
      <w:pPr>
        <w:pStyle w:val="a3"/>
        <w:numPr>
          <w:ilvl w:val="0"/>
          <w:numId w:val="1"/>
        </w:numPr>
        <w:bidi/>
        <w:spacing w:before="0" w:beforeAutospacing="0" w:after="0" w:afterAutospacing="0"/>
        <w:jc w:val="center"/>
        <w:textAlignment w:val="baseline"/>
        <w:rPr>
          <w:rFonts w:ascii="Arial" w:hAnsi="Arial" w:cs="Arial"/>
          <w:color w:val="262626" w:themeColor="text1" w:themeTint="D9"/>
          <w:sz w:val="32"/>
          <w:szCs w:val="32"/>
          <w:rtl/>
        </w:rPr>
      </w:pPr>
      <w:r w:rsidRPr="0058010C">
        <w:rPr>
          <w:rFonts w:ascii="Arial" w:hAnsi="Arial" w:cs="Arial"/>
          <w:b/>
          <w:bCs/>
          <w:color w:val="262626" w:themeColor="text1" w:themeTint="D9"/>
          <w:sz w:val="32"/>
          <w:szCs w:val="32"/>
          <w:rtl/>
        </w:rPr>
        <w:t>زلزال الفصل الأفقي (</w:t>
      </w:r>
      <w:r w:rsidRPr="0058010C">
        <w:rPr>
          <w:rFonts w:ascii="Arial" w:hAnsi="Arial" w:cs="Arial"/>
          <w:b/>
          <w:bCs/>
          <w:color w:val="262626" w:themeColor="text1" w:themeTint="D9"/>
          <w:sz w:val="32"/>
          <w:szCs w:val="32"/>
        </w:rPr>
        <w:t>Strike-Slip Earthquake</w:t>
      </w:r>
      <w:r w:rsidRPr="0058010C">
        <w:rPr>
          <w:rFonts w:ascii="Arial" w:hAnsi="Arial" w:cs="Arial"/>
          <w:b/>
          <w:bCs/>
          <w:color w:val="262626" w:themeColor="text1" w:themeTint="D9"/>
          <w:sz w:val="32"/>
          <w:szCs w:val="32"/>
          <w:rtl/>
        </w:rPr>
        <w:t>):</w:t>
      </w:r>
      <w:r w:rsidRPr="0058010C">
        <w:rPr>
          <w:rFonts w:ascii="Arial" w:hAnsi="Arial" w:cs="Arial"/>
          <w:color w:val="262626" w:themeColor="text1" w:themeTint="D9"/>
          <w:sz w:val="32"/>
          <w:szCs w:val="32"/>
          <w:rtl/>
        </w:rPr>
        <w:t xml:space="preserve"> يحدث عندما تنزلق الصفائح الأرضية جنبًا إلى جنب باتجاهات متعاكسة.</w:t>
      </w:r>
    </w:p>
    <w:p w:rsidR="0058010C" w:rsidRPr="0058010C" w:rsidRDefault="0058010C" w:rsidP="0058010C">
      <w:pPr>
        <w:pStyle w:val="a3"/>
        <w:numPr>
          <w:ilvl w:val="0"/>
          <w:numId w:val="1"/>
        </w:numPr>
        <w:bidi/>
        <w:spacing w:before="0" w:beforeAutospacing="0" w:after="0" w:afterAutospacing="0"/>
        <w:jc w:val="center"/>
        <w:textAlignment w:val="baseline"/>
        <w:rPr>
          <w:rFonts w:ascii="Arial" w:hAnsi="Arial" w:cs="Arial"/>
          <w:color w:val="262626" w:themeColor="text1" w:themeTint="D9"/>
          <w:sz w:val="32"/>
          <w:szCs w:val="32"/>
          <w:rtl/>
        </w:rPr>
      </w:pPr>
      <w:r w:rsidRPr="0058010C">
        <w:rPr>
          <w:rFonts w:ascii="Arial" w:hAnsi="Arial" w:cs="Arial"/>
          <w:b/>
          <w:bCs/>
          <w:color w:val="262626" w:themeColor="text1" w:themeTint="D9"/>
          <w:sz w:val="32"/>
          <w:szCs w:val="32"/>
          <w:rtl/>
        </w:rPr>
        <w:t>زلزال الانكماش (</w:t>
      </w:r>
      <w:r w:rsidRPr="0058010C">
        <w:rPr>
          <w:rFonts w:ascii="Arial" w:hAnsi="Arial" w:cs="Arial"/>
          <w:b/>
          <w:bCs/>
          <w:color w:val="262626" w:themeColor="text1" w:themeTint="D9"/>
          <w:sz w:val="32"/>
          <w:szCs w:val="32"/>
        </w:rPr>
        <w:t>Thrust Earthquake</w:t>
      </w:r>
      <w:r w:rsidRPr="0058010C">
        <w:rPr>
          <w:rFonts w:ascii="Arial" w:hAnsi="Arial" w:cs="Arial"/>
          <w:b/>
          <w:bCs/>
          <w:color w:val="262626" w:themeColor="text1" w:themeTint="D9"/>
          <w:sz w:val="32"/>
          <w:szCs w:val="32"/>
          <w:rtl/>
        </w:rPr>
        <w:t>):</w:t>
      </w:r>
      <w:r w:rsidRPr="0058010C">
        <w:rPr>
          <w:rFonts w:ascii="Arial" w:hAnsi="Arial" w:cs="Arial"/>
          <w:color w:val="262626" w:themeColor="text1" w:themeTint="D9"/>
          <w:sz w:val="32"/>
          <w:szCs w:val="32"/>
          <w:rtl/>
        </w:rPr>
        <w:t xml:space="preserve"> حيث تكون القوة الرأسية أكبر من القوة الأفقية، ويحدث عادة عندما تمر الصفائح فوق بعضها.</w:t>
      </w:r>
    </w:p>
    <w:p w:rsidR="0058010C" w:rsidRPr="0058010C" w:rsidRDefault="0058010C" w:rsidP="0058010C">
      <w:pPr>
        <w:pStyle w:val="a3"/>
        <w:numPr>
          <w:ilvl w:val="0"/>
          <w:numId w:val="1"/>
        </w:numPr>
        <w:bidi/>
        <w:spacing w:before="0" w:beforeAutospacing="0" w:after="0" w:afterAutospacing="0"/>
        <w:jc w:val="center"/>
        <w:textAlignment w:val="baseline"/>
        <w:rPr>
          <w:rFonts w:ascii="Arial" w:hAnsi="Arial" w:cs="Arial"/>
          <w:color w:val="262626" w:themeColor="text1" w:themeTint="D9"/>
          <w:sz w:val="32"/>
          <w:szCs w:val="32"/>
          <w:rtl/>
        </w:rPr>
      </w:pPr>
      <w:r w:rsidRPr="0058010C">
        <w:rPr>
          <w:rFonts w:ascii="Arial" w:hAnsi="Arial" w:cs="Arial"/>
          <w:b/>
          <w:bCs/>
          <w:color w:val="262626" w:themeColor="text1" w:themeTint="D9"/>
          <w:sz w:val="32"/>
          <w:szCs w:val="32"/>
          <w:rtl/>
        </w:rPr>
        <w:t>زلزال الفصل الانزلاقي (</w:t>
      </w:r>
      <w:r w:rsidRPr="0058010C">
        <w:rPr>
          <w:rFonts w:ascii="Arial" w:hAnsi="Arial" w:cs="Arial"/>
          <w:b/>
          <w:bCs/>
          <w:color w:val="262626" w:themeColor="text1" w:themeTint="D9"/>
          <w:sz w:val="32"/>
          <w:szCs w:val="32"/>
        </w:rPr>
        <w:t>Normal Earthquake</w:t>
      </w:r>
      <w:r w:rsidRPr="0058010C">
        <w:rPr>
          <w:rFonts w:ascii="Arial" w:hAnsi="Arial" w:cs="Arial"/>
          <w:b/>
          <w:bCs/>
          <w:color w:val="262626" w:themeColor="text1" w:themeTint="D9"/>
          <w:sz w:val="32"/>
          <w:szCs w:val="32"/>
          <w:rtl/>
        </w:rPr>
        <w:t>):</w:t>
      </w:r>
      <w:r w:rsidRPr="0058010C">
        <w:rPr>
          <w:rFonts w:ascii="Arial" w:hAnsi="Arial" w:cs="Arial"/>
          <w:color w:val="262626" w:themeColor="text1" w:themeTint="D9"/>
          <w:sz w:val="32"/>
          <w:szCs w:val="32"/>
          <w:rtl/>
        </w:rPr>
        <w:t xml:space="preserve"> يحدث عندما تنزلق الصفائح الأرضية بعيدًا عن بعضها البعض.</w:t>
      </w:r>
    </w:p>
    <w:p w:rsidR="0058010C" w:rsidRPr="0058010C" w:rsidRDefault="0058010C" w:rsidP="0058010C">
      <w:pPr>
        <w:pStyle w:val="a3"/>
        <w:numPr>
          <w:ilvl w:val="0"/>
          <w:numId w:val="1"/>
        </w:numPr>
        <w:bidi/>
        <w:spacing w:before="0" w:beforeAutospacing="0" w:after="0" w:afterAutospacing="0"/>
        <w:jc w:val="center"/>
        <w:textAlignment w:val="baseline"/>
        <w:rPr>
          <w:rFonts w:ascii="Arial" w:hAnsi="Arial" w:cs="Arial"/>
          <w:color w:val="262626" w:themeColor="text1" w:themeTint="D9"/>
          <w:sz w:val="32"/>
          <w:szCs w:val="32"/>
          <w:rtl/>
        </w:rPr>
      </w:pPr>
      <w:r w:rsidRPr="0058010C">
        <w:rPr>
          <w:rFonts w:ascii="Arial" w:hAnsi="Arial" w:cs="Arial"/>
          <w:b/>
          <w:bCs/>
          <w:color w:val="262626" w:themeColor="text1" w:themeTint="D9"/>
          <w:sz w:val="32"/>
          <w:szCs w:val="32"/>
          <w:rtl/>
        </w:rPr>
        <w:t>زلزال مدمر (</w:t>
      </w:r>
      <w:proofErr w:type="spellStart"/>
      <w:r w:rsidRPr="0058010C">
        <w:rPr>
          <w:rFonts w:ascii="Arial" w:hAnsi="Arial" w:cs="Arial"/>
          <w:b/>
          <w:bCs/>
          <w:color w:val="262626" w:themeColor="text1" w:themeTint="D9"/>
          <w:sz w:val="32"/>
          <w:szCs w:val="32"/>
        </w:rPr>
        <w:t>Megathrust</w:t>
      </w:r>
      <w:proofErr w:type="spellEnd"/>
      <w:r w:rsidRPr="0058010C">
        <w:rPr>
          <w:rFonts w:ascii="Arial" w:hAnsi="Arial" w:cs="Arial"/>
          <w:b/>
          <w:bCs/>
          <w:color w:val="262626" w:themeColor="text1" w:themeTint="D9"/>
          <w:sz w:val="32"/>
          <w:szCs w:val="32"/>
        </w:rPr>
        <w:t xml:space="preserve"> Earthquake</w:t>
      </w:r>
      <w:r w:rsidRPr="0058010C">
        <w:rPr>
          <w:rFonts w:ascii="Arial" w:hAnsi="Arial" w:cs="Arial"/>
          <w:b/>
          <w:bCs/>
          <w:color w:val="262626" w:themeColor="text1" w:themeTint="D9"/>
          <w:sz w:val="32"/>
          <w:szCs w:val="32"/>
          <w:rtl/>
        </w:rPr>
        <w:t>):</w:t>
      </w:r>
      <w:r w:rsidRPr="0058010C">
        <w:rPr>
          <w:rFonts w:ascii="Arial" w:hAnsi="Arial" w:cs="Arial"/>
          <w:color w:val="262626" w:themeColor="text1" w:themeTint="D9"/>
          <w:sz w:val="32"/>
          <w:szCs w:val="32"/>
          <w:rtl/>
        </w:rPr>
        <w:t xml:space="preserve"> يحدث في الحدود الخندقية حيث تتداخل الصفائح، ويمكن أن يكون له تأثيرات مدمرة.</w:t>
      </w:r>
    </w:p>
    <w:p w:rsidR="0058010C" w:rsidRPr="0058010C" w:rsidRDefault="0058010C" w:rsidP="0058010C">
      <w:pPr>
        <w:pStyle w:val="a3"/>
        <w:numPr>
          <w:ilvl w:val="0"/>
          <w:numId w:val="1"/>
        </w:numPr>
        <w:bidi/>
        <w:spacing w:before="0" w:beforeAutospacing="0" w:after="0" w:afterAutospacing="0"/>
        <w:jc w:val="center"/>
        <w:textAlignment w:val="baseline"/>
        <w:rPr>
          <w:rFonts w:ascii="Arial" w:hAnsi="Arial" w:cs="Arial"/>
          <w:color w:val="262626" w:themeColor="text1" w:themeTint="D9"/>
          <w:sz w:val="32"/>
          <w:szCs w:val="32"/>
          <w:rtl/>
        </w:rPr>
      </w:pPr>
      <w:r w:rsidRPr="0058010C">
        <w:rPr>
          <w:rFonts w:ascii="Arial" w:hAnsi="Arial" w:cs="Arial"/>
          <w:b/>
          <w:bCs/>
          <w:color w:val="262626" w:themeColor="text1" w:themeTint="D9"/>
          <w:sz w:val="32"/>
          <w:szCs w:val="32"/>
          <w:rtl/>
        </w:rPr>
        <w:t>زلزال التوسع البحري (</w:t>
      </w:r>
      <w:r w:rsidRPr="0058010C">
        <w:rPr>
          <w:rFonts w:ascii="Arial" w:hAnsi="Arial" w:cs="Arial"/>
          <w:b/>
          <w:bCs/>
          <w:color w:val="262626" w:themeColor="text1" w:themeTint="D9"/>
          <w:sz w:val="32"/>
          <w:szCs w:val="32"/>
        </w:rPr>
        <w:t>Oceanic Rifting Earthquake</w:t>
      </w:r>
      <w:r w:rsidRPr="0058010C">
        <w:rPr>
          <w:rFonts w:ascii="Arial" w:hAnsi="Arial" w:cs="Arial"/>
          <w:b/>
          <w:bCs/>
          <w:color w:val="262626" w:themeColor="text1" w:themeTint="D9"/>
          <w:sz w:val="32"/>
          <w:szCs w:val="32"/>
          <w:rtl/>
        </w:rPr>
        <w:t>):</w:t>
      </w:r>
      <w:r w:rsidRPr="0058010C">
        <w:rPr>
          <w:rFonts w:ascii="Arial" w:hAnsi="Arial" w:cs="Arial"/>
          <w:color w:val="262626" w:themeColor="text1" w:themeTint="D9"/>
          <w:sz w:val="32"/>
          <w:szCs w:val="32"/>
          <w:rtl/>
        </w:rPr>
        <w:t xml:space="preserve"> يحدث في مناطق توسع القاع البحري ويمكن أن يؤدي إلى تكوين حفر بحرية.</w:t>
      </w:r>
    </w:p>
    <w:p w:rsidR="0058010C" w:rsidRPr="0058010C" w:rsidRDefault="0058010C" w:rsidP="0058010C">
      <w:pPr>
        <w:pStyle w:val="a3"/>
        <w:numPr>
          <w:ilvl w:val="0"/>
          <w:numId w:val="1"/>
        </w:numPr>
        <w:bidi/>
        <w:spacing w:before="0" w:beforeAutospacing="0" w:after="0" w:afterAutospacing="0"/>
        <w:jc w:val="center"/>
        <w:textAlignment w:val="baseline"/>
        <w:rPr>
          <w:rFonts w:ascii="Arial" w:hAnsi="Arial" w:cs="Arial"/>
          <w:color w:val="262626" w:themeColor="text1" w:themeTint="D9"/>
          <w:sz w:val="32"/>
          <w:szCs w:val="32"/>
          <w:rtl/>
        </w:rPr>
      </w:pPr>
      <w:r w:rsidRPr="0058010C">
        <w:rPr>
          <w:rFonts w:ascii="Arial" w:hAnsi="Arial" w:cs="Arial"/>
          <w:b/>
          <w:bCs/>
          <w:color w:val="262626" w:themeColor="text1" w:themeTint="D9"/>
          <w:sz w:val="32"/>
          <w:szCs w:val="32"/>
          <w:rtl/>
        </w:rPr>
        <w:t>زلزال البركاني (</w:t>
      </w:r>
      <w:r w:rsidRPr="0058010C">
        <w:rPr>
          <w:rFonts w:ascii="Arial" w:hAnsi="Arial" w:cs="Arial"/>
          <w:b/>
          <w:bCs/>
          <w:color w:val="262626" w:themeColor="text1" w:themeTint="D9"/>
          <w:sz w:val="32"/>
          <w:szCs w:val="32"/>
        </w:rPr>
        <w:t>Volcanic Earthquake</w:t>
      </w:r>
      <w:r w:rsidRPr="0058010C">
        <w:rPr>
          <w:rFonts w:ascii="Arial" w:hAnsi="Arial" w:cs="Arial"/>
          <w:b/>
          <w:bCs/>
          <w:color w:val="262626" w:themeColor="text1" w:themeTint="D9"/>
          <w:sz w:val="32"/>
          <w:szCs w:val="32"/>
          <w:rtl/>
        </w:rPr>
        <w:t>):</w:t>
      </w:r>
      <w:r w:rsidRPr="0058010C">
        <w:rPr>
          <w:rFonts w:ascii="Arial" w:hAnsi="Arial" w:cs="Arial"/>
          <w:color w:val="262626" w:themeColor="text1" w:themeTint="D9"/>
          <w:sz w:val="32"/>
          <w:szCs w:val="32"/>
          <w:rtl/>
        </w:rPr>
        <w:t xml:space="preserve"> يحدث في القرب من البراكين نتيجة للنشاط البركاني.</w:t>
      </w:r>
    </w:p>
    <w:p w:rsidR="0058010C" w:rsidRPr="0058010C" w:rsidRDefault="0058010C" w:rsidP="0058010C">
      <w:pPr>
        <w:pStyle w:val="a3"/>
        <w:numPr>
          <w:ilvl w:val="0"/>
          <w:numId w:val="1"/>
        </w:numPr>
        <w:bidi/>
        <w:spacing w:before="0" w:beforeAutospacing="0" w:after="0" w:afterAutospacing="0"/>
        <w:jc w:val="center"/>
        <w:textAlignment w:val="baseline"/>
        <w:rPr>
          <w:rFonts w:ascii="Arial" w:hAnsi="Arial" w:cs="Arial"/>
          <w:color w:val="262626" w:themeColor="text1" w:themeTint="D9"/>
          <w:sz w:val="32"/>
          <w:szCs w:val="32"/>
          <w:rtl/>
        </w:rPr>
      </w:pPr>
      <w:r w:rsidRPr="0058010C">
        <w:rPr>
          <w:rFonts w:ascii="Arial" w:hAnsi="Arial" w:cs="Arial"/>
          <w:b/>
          <w:bCs/>
          <w:color w:val="262626" w:themeColor="text1" w:themeTint="D9"/>
          <w:sz w:val="32"/>
          <w:szCs w:val="32"/>
          <w:rtl/>
        </w:rPr>
        <w:t>زلزال الانهيار (</w:t>
      </w:r>
      <w:r w:rsidRPr="0058010C">
        <w:rPr>
          <w:rFonts w:ascii="Arial" w:hAnsi="Arial" w:cs="Arial"/>
          <w:b/>
          <w:bCs/>
          <w:color w:val="262626" w:themeColor="text1" w:themeTint="D9"/>
          <w:sz w:val="32"/>
          <w:szCs w:val="32"/>
        </w:rPr>
        <w:t>Collapse Earthquake</w:t>
      </w:r>
      <w:r w:rsidRPr="0058010C">
        <w:rPr>
          <w:rFonts w:ascii="Arial" w:hAnsi="Arial" w:cs="Arial"/>
          <w:b/>
          <w:bCs/>
          <w:color w:val="262626" w:themeColor="text1" w:themeTint="D9"/>
          <w:sz w:val="32"/>
          <w:szCs w:val="32"/>
          <w:rtl/>
        </w:rPr>
        <w:t>):</w:t>
      </w:r>
      <w:r w:rsidRPr="0058010C">
        <w:rPr>
          <w:rFonts w:ascii="Arial" w:hAnsi="Arial" w:cs="Arial"/>
          <w:color w:val="262626" w:themeColor="text1" w:themeTint="D9"/>
          <w:sz w:val="32"/>
          <w:szCs w:val="32"/>
          <w:rtl/>
        </w:rPr>
        <w:t xml:space="preserve"> يحدث عندما ينهار بنية طبيعية أو صناعية، مثل الأنفاق أو المباني الهشة.</w:t>
      </w:r>
    </w:p>
    <w:p w:rsidR="0058010C" w:rsidRPr="0058010C" w:rsidRDefault="0058010C" w:rsidP="0058010C">
      <w:pPr>
        <w:pStyle w:val="a3"/>
        <w:numPr>
          <w:ilvl w:val="0"/>
          <w:numId w:val="1"/>
        </w:numPr>
        <w:bidi/>
        <w:spacing w:before="0" w:beforeAutospacing="0" w:after="0" w:afterAutospacing="0"/>
        <w:jc w:val="center"/>
        <w:textAlignment w:val="baseline"/>
        <w:rPr>
          <w:rFonts w:ascii="Arial" w:hAnsi="Arial" w:cs="Arial"/>
          <w:color w:val="262626" w:themeColor="text1" w:themeTint="D9"/>
          <w:sz w:val="32"/>
          <w:szCs w:val="32"/>
          <w:rtl/>
        </w:rPr>
      </w:pPr>
      <w:r w:rsidRPr="0058010C">
        <w:rPr>
          <w:rFonts w:ascii="Arial" w:hAnsi="Arial" w:cs="Arial"/>
          <w:b/>
          <w:bCs/>
          <w:color w:val="262626" w:themeColor="text1" w:themeTint="D9"/>
          <w:sz w:val="32"/>
          <w:szCs w:val="32"/>
          <w:rtl/>
        </w:rPr>
        <w:t>زلزال الانهيار البركاني (</w:t>
      </w:r>
      <w:r w:rsidRPr="0058010C">
        <w:rPr>
          <w:rFonts w:ascii="Arial" w:hAnsi="Arial" w:cs="Arial"/>
          <w:b/>
          <w:bCs/>
          <w:color w:val="262626" w:themeColor="text1" w:themeTint="D9"/>
          <w:sz w:val="32"/>
          <w:szCs w:val="32"/>
        </w:rPr>
        <w:t>Volcanic Collapse Earthquake</w:t>
      </w:r>
      <w:r w:rsidRPr="0058010C">
        <w:rPr>
          <w:rFonts w:ascii="Arial" w:hAnsi="Arial" w:cs="Arial"/>
          <w:b/>
          <w:bCs/>
          <w:color w:val="262626" w:themeColor="text1" w:themeTint="D9"/>
          <w:sz w:val="32"/>
          <w:szCs w:val="32"/>
          <w:rtl/>
        </w:rPr>
        <w:t>):</w:t>
      </w:r>
      <w:r w:rsidRPr="0058010C">
        <w:rPr>
          <w:rFonts w:ascii="Arial" w:hAnsi="Arial" w:cs="Arial"/>
          <w:color w:val="262626" w:themeColor="text1" w:themeTint="D9"/>
          <w:sz w:val="32"/>
          <w:szCs w:val="32"/>
          <w:rtl/>
        </w:rPr>
        <w:t xml:space="preserve"> يحدث عندما ينهار البركان نتيجة انهيار القمة أو الحجر البركاني.</w:t>
      </w:r>
    </w:p>
    <w:p w:rsidR="0058010C" w:rsidRPr="0058010C" w:rsidRDefault="0058010C" w:rsidP="0058010C">
      <w:pPr>
        <w:pStyle w:val="a3"/>
        <w:numPr>
          <w:ilvl w:val="0"/>
          <w:numId w:val="1"/>
        </w:numPr>
        <w:bidi/>
        <w:spacing w:before="0" w:beforeAutospacing="0" w:after="0" w:afterAutospacing="0"/>
        <w:jc w:val="center"/>
        <w:textAlignment w:val="baseline"/>
        <w:rPr>
          <w:rFonts w:ascii="Arial" w:hAnsi="Arial" w:cs="Arial"/>
          <w:color w:val="262626" w:themeColor="text1" w:themeTint="D9"/>
          <w:sz w:val="32"/>
          <w:szCs w:val="32"/>
          <w:rtl/>
        </w:rPr>
      </w:pPr>
      <w:r w:rsidRPr="0058010C">
        <w:rPr>
          <w:rFonts w:ascii="Arial" w:hAnsi="Arial" w:cs="Arial"/>
          <w:b/>
          <w:bCs/>
          <w:color w:val="262626" w:themeColor="text1" w:themeTint="D9"/>
          <w:sz w:val="32"/>
          <w:szCs w:val="32"/>
          <w:rtl/>
        </w:rPr>
        <w:t>زلزال التسونامي (</w:t>
      </w:r>
      <w:r w:rsidRPr="0058010C">
        <w:rPr>
          <w:rFonts w:ascii="Arial" w:hAnsi="Arial" w:cs="Arial"/>
          <w:b/>
          <w:bCs/>
          <w:color w:val="262626" w:themeColor="text1" w:themeTint="D9"/>
          <w:sz w:val="32"/>
          <w:szCs w:val="32"/>
        </w:rPr>
        <w:t>Tsunami Earthquake</w:t>
      </w:r>
      <w:r w:rsidRPr="0058010C">
        <w:rPr>
          <w:rFonts w:ascii="Arial" w:hAnsi="Arial" w:cs="Arial"/>
          <w:b/>
          <w:bCs/>
          <w:color w:val="262626" w:themeColor="text1" w:themeTint="D9"/>
          <w:sz w:val="32"/>
          <w:szCs w:val="32"/>
          <w:rtl/>
        </w:rPr>
        <w:t>):</w:t>
      </w:r>
      <w:r w:rsidRPr="0058010C">
        <w:rPr>
          <w:rFonts w:ascii="Arial" w:hAnsi="Arial" w:cs="Arial"/>
          <w:color w:val="262626" w:themeColor="text1" w:themeTint="D9"/>
          <w:sz w:val="32"/>
          <w:szCs w:val="32"/>
          <w:rtl/>
        </w:rPr>
        <w:t xml:space="preserve"> يحدث في المحيطات والبحار ويؤدي إلى تكوين تسونامي بسبب تحرك الأرض في الأعماق البحرية.</w:t>
      </w:r>
    </w:p>
    <w:p w:rsidR="0058010C" w:rsidRPr="0058010C" w:rsidRDefault="0058010C" w:rsidP="0058010C">
      <w:pPr>
        <w:pStyle w:val="a3"/>
        <w:numPr>
          <w:ilvl w:val="0"/>
          <w:numId w:val="1"/>
        </w:numPr>
        <w:bidi/>
        <w:spacing w:before="0" w:beforeAutospacing="0" w:after="0" w:afterAutospacing="0"/>
        <w:jc w:val="center"/>
        <w:textAlignment w:val="baseline"/>
        <w:rPr>
          <w:rFonts w:ascii="Arial" w:hAnsi="Arial" w:cs="Arial"/>
          <w:color w:val="262626" w:themeColor="text1" w:themeTint="D9"/>
          <w:sz w:val="32"/>
          <w:szCs w:val="32"/>
          <w:rtl/>
        </w:rPr>
      </w:pPr>
      <w:r w:rsidRPr="0058010C">
        <w:rPr>
          <w:rFonts w:ascii="Arial" w:hAnsi="Arial" w:cs="Arial"/>
          <w:b/>
          <w:bCs/>
          <w:color w:val="262626" w:themeColor="text1" w:themeTint="D9"/>
          <w:sz w:val="32"/>
          <w:szCs w:val="32"/>
          <w:rtl/>
        </w:rPr>
        <w:t>زلزال الانفجار النووي (</w:t>
      </w:r>
      <w:r w:rsidRPr="0058010C">
        <w:rPr>
          <w:rFonts w:ascii="Arial" w:hAnsi="Arial" w:cs="Arial"/>
          <w:b/>
          <w:bCs/>
          <w:color w:val="262626" w:themeColor="text1" w:themeTint="D9"/>
          <w:sz w:val="32"/>
          <w:szCs w:val="32"/>
        </w:rPr>
        <w:t>Nuclear Explosion Earthquake</w:t>
      </w:r>
      <w:r w:rsidRPr="0058010C">
        <w:rPr>
          <w:rFonts w:ascii="Arial" w:hAnsi="Arial" w:cs="Arial"/>
          <w:b/>
          <w:bCs/>
          <w:color w:val="262626" w:themeColor="text1" w:themeTint="D9"/>
          <w:sz w:val="32"/>
          <w:szCs w:val="32"/>
          <w:rtl/>
        </w:rPr>
        <w:t>):</w:t>
      </w:r>
      <w:r w:rsidRPr="0058010C">
        <w:rPr>
          <w:rFonts w:ascii="Arial" w:hAnsi="Arial" w:cs="Arial"/>
          <w:color w:val="262626" w:themeColor="text1" w:themeTint="D9"/>
          <w:sz w:val="32"/>
          <w:szCs w:val="32"/>
          <w:rtl/>
        </w:rPr>
        <w:t xml:space="preserve"> يحدث نتيجة للتفجيرات النووية.</w:t>
      </w:r>
    </w:p>
    <w:p w:rsidR="0058010C" w:rsidRPr="0058010C" w:rsidRDefault="0058010C" w:rsidP="0058010C">
      <w:pPr>
        <w:bidi w:val="0"/>
        <w:jc w:val="center"/>
        <w:rPr>
          <w:rFonts w:ascii="Times New Roman" w:eastAsia="Times New Roman" w:hAnsi="Times New Roman" w:cs="Times New Roman"/>
          <w:color w:val="262626" w:themeColor="text1" w:themeTint="D9"/>
          <w:sz w:val="32"/>
          <w:szCs w:val="32"/>
          <w:rtl/>
        </w:rPr>
      </w:pPr>
    </w:p>
    <w:p w:rsidR="0058010C" w:rsidRPr="0058010C" w:rsidRDefault="0058010C" w:rsidP="0058010C">
      <w:pPr>
        <w:pStyle w:val="a3"/>
        <w:bidi/>
        <w:spacing w:before="0" w:beforeAutospacing="0" w:after="0" w:afterAutospacing="0"/>
        <w:jc w:val="center"/>
        <w:rPr>
          <w:color w:val="262626" w:themeColor="text1" w:themeTint="D9"/>
          <w:sz w:val="32"/>
          <w:szCs w:val="32"/>
        </w:rPr>
      </w:pPr>
      <w:r w:rsidRPr="0058010C">
        <w:rPr>
          <w:rFonts w:ascii="Arial" w:hAnsi="Arial" w:cs="Arial"/>
          <w:color w:val="262626" w:themeColor="text1" w:themeTint="D9"/>
          <w:sz w:val="32"/>
          <w:szCs w:val="32"/>
          <w:rtl/>
        </w:rPr>
        <w:t>أما بالنسبة إلى أنواع الزلازل التي تصنف حسب العمق فهي:</w:t>
      </w:r>
    </w:p>
    <w:p w:rsidR="0058010C" w:rsidRPr="0058010C" w:rsidRDefault="0058010C" w:rsidP="0058010C">
      <w:pPr>
        <w:pStyle w:val="a3"/>
        <w:numPr>
          <w:ilvl w:val="0"/>
          <w:numId w:val="2"/>
        </w:numPr>
        <w:bidi/>
        <w:spacing w:before="0" w:beforeAutospacing="0" w:after="0" w:afterAutospacing="0"/>
        <w:jc w:val="center"/>
        <w:textAlignment w:val="baseline"/>
        <w:rPr>
          <w:rFonts w:ascii="Arial" w:hAnsi="Arial" w:cs="Arial"/>
          <w:b/>
          <w:bCs/>
          <w:color w:val="262626" w:themeColor="text1" w:themeTint="D9"/>
          <w:sz w:val="32"/>
          <w:szCs w:val="32"/>
          <w:rtl/>
        </w:rPr>
      </w:pPr>
      <w:r w:rsidRPr="0058010C">
        <w:rPr>
          <w:rFonts w:ascii="Arial" w:hAnsi="Arial" w:cs="Arial"/>
          <w:b/>
          <w:bCs/>
          <w:color w:val="262626" w:themeColor="text1" w:themeTint="D9"/>
          <w:sz w:val="32"/>
          <w:szCs w:val="32"/>
          <w:rtl/>
        </w:rPr>
        <w:t xml:space="preserve">زلازل ضحلة: </w:t>
      </w:r>
      <w:r w:rsidRPr="0058010C">
        <w:rPr>
          <w:rFonts w:ascii="Arial" w:hAnsi="Arial" w:cs="Arial"/>
          <w:color w:val="262626" w:themeColor="text1" w:themeTint="D9"/>
          <w:sz w:val="32"/>
          <w:szCs w:val="32"/>
          <w:rtl/>
        </w:rPr>
        <w:t>التي تكون عمق البؤرة التي حدث فيها النشاط الزلزالي أقل من سبعين كيلو متر.</w:t>
      </w:r>
    </w:p>
    <w:p w:rsidR="0058010C" w:rsidRPr="0058010C" w:rsidRDefault="0058010C" w:rsidP="0058010C">
      <w:pPr>
        <w:pStyle w:val="a3"/>
        <w:numPr>
          <w:ilvl w:val="0"/>
          <w:numId w:val="2"/>
        </w:numPr>
        <w:bidi/>
        <w:spacing w:before="0" w:beforeAutospacing="0" w:after="0" w:afterAutospacing="0"/>
        <w:jc w:val="center"/>
        <w:textAlignment w:val="baseline"/>
        <w:rPr>
          <w:rFonts w:ascii="Arial" w:hAnsi="Arial" w:cs="Arial"/>
          <w:b/>
          <w:bCs/>
          <w:color w:val="262626" w:themeColor="text1" w:themeTint="D9"/>
          <w:sz w:val="32"/>
          <w:szCs w:val="32"/>
          <w:rtl/>
        </w:rPr>
      </w:pPr>
      <w:r w:rsidRPr="0058010C">
        <w:rPr>
          <w:rFonts w:ascii="Arial" w:hAnsi="Arial" w:cs="Arial"/>
          <w:b/>
          <w:bCs/>
          <w:color w:val="262626" w:themeColor="text1" w:themeTint="D9"/>
          <w:sz w:val="32"/>
          <w:szCs w:val="32"/>
          <w:rtl/>
        </w:rPr>
        <w:t xml:space="preserve">زلازل متوسطة: </w:t>
      </w:r>
      <w:r w:rsidRPr="0058010C">
        <w:rPr>
          <w:rFonts w:ascii="Arial" w:hAnsi="Arial" w:cs="Arial"/>
          <w:color w:val="262626" w:themeColor="text1" w:themeTint="D9"/>
          <w:sz w:val="32"/>
          <w:szCs w:val="32"/>
          <w:rtl/>
        </w:rPr>
        <w:t>التي تكون عمق البؤرة التي حدث فيها النشاط الزلزالي أقل من ثلاثمائة كيلو متر، وأكبر من سبعين كيلو متر.</w:t>
      </w:r>
    </w:p>
    <w:p w:rsidR="0058010C" w:rsidRPr="0058010C" w:rsidRDefault="0058010C" w:rsidP="0058010C">
      <w:pPr>
        <w:pStyle w:val="a3"/>
        <w:numPr>
          <w:ilvl w:val="0"/>
          <w:numId w:val="2"/>
        </w:numPr>
        <w:bidi/>
        <w:spacing w:before="0" w:beforeAutospacing="0" w:after="0" w:afterAutospacing="0"/>
        <w:jc w:val="center"/>
        <w:textAlignment w:val="baseline"/>
        <w:rPr>
          <w:rFonts w:ascii="Arial" w:hAnsi="Arial" w:cs="Arial"/>
          <w:b/>
          <w:bCs/>
          <w:color w:val="262626" w:themeColor="text1" w:themeTint="D9"/>
          <w:sz w:val="32"/>
          <w:szCs w:val="32"/>
          <w:rtl/>
        </w:rPr>
      </w:pPr>
      <w:r w:rsidRPr="0058010C">
        <w:rPr>
          <w:rFonts w:ascii="Arial" w:hAnsi="Arial" w:cs="Arial"/>
          <w:b/>
          <w:bCs/>
          <w:color w:val="262626" w:themeColor="text1" w:themeTint="D9"/>
          <w:sz w:val="32"/>
          <w:szCs w:val="32"/>
          <w:rtl/>
        </w:rPr>
        <w:t xml:space="preserve">زلازل عميقة: </w:t>
      </w:r>
      <w:r w:rsidRPr="0058010C">
        <w:rPr>
          <w:rFonts w:ascii="Arial" w:hAnsi="Arial" w:cs="Arial"/>
          <w:color w:val="262626" w:themeColor="text1" w:themeTint="D9"/>
          <w:sz w:val="32"/>
          <w:szCs w:val="32"/>
          <w:rtl/>
        </w:rPr>
        <w:t>التي تكون عمق البؤرة التي حدث فيها النشاط الزلزالي أكثر من ثلاثمائة كيلو متر.</w:t>
      </w:r>
    </w:p>
    <w:p w:rsidR="0058010C" w:rsidRPr="0058010C" w:rsidRDefault="0058010C" w:rsidP="0058010C">
      <w:pPr>
        <w:bidi w:val="0"/>
        <w:jc w:val="center"/>
        <w:rPr>
          <w:rFonts w:ascii="Times New Roman" w:eastAsia="Times New Roman" w:hAnsi="Times New Roman" w:cs="Times New Roman"/>
          <w:color w:val="262626" w:themeColor="text1" w:themeTint="D9"/>
          <w:sz w:val="32"/>
          <w:szCs w:val="32"/>
          <w:rtl/>
        </w:rPr>
      </w:pPr>
    </w:p>
    <w:p w:rsidR="0058010C" w:rsidRPr="0058010C" w:rsidRDefault="0058010C" w:rsidP="0058010C">
      <w:pPr>
        <w:pStyle w:val="a3"/>
        <w:bidi/>
        <w:spacing w:before="0" w:beforeAutospacing="0" w:after="0" w:afterAutospacing="0"/>
        <w:jc w:val="center"/>
        <w:rPr>
          <w:color w:val="262626" w:themeColor="text1" w:themeTint="D9"/>
          <w:sz w:val="32"/>
          <w:szCs w:val="32"/>
        </w:rPr>
      </w:pPr>
      <w:r w:rsidRPr="0058010C">
        <w:rPr>
          <w:rFonts w:ascii="Arial" w:hAnsi="Arial" w:cs="Arial"/>
          <w:b/>
          <w:bCs/>
          <w:color w:val="262626" w:themeColor="text1" w:themeTint="D9"/>
          <w:sz w:val="32"/>
          <w:szCs w:val="32"/>
          <w:rtl/>
        </w:rPr>
        <w:t>ما هي تأثيرات الزلازل</w:t>
      </w:r>
    </w:p>
    <w:p w:rsidR="0058010C" w:rsidRPr="0058010C" w:rsidRDefault="0058010C" w:rsidP="0058010C">
      <w:pPr>
        <w:pStyle w:val="a3"/>
        <w:bidi/>
        <w:spacing w:before="0" w:beforeAutospacing="0" w:after="0" w:afterAutospacing="0"/>
        <w:jc w:val="center"/>
        <w:rPr>
          <w:color w:val="262626" w:themeColor="text1" w:themeTint="D9"/>
          <w:sz w:val="32"/>
          <w:szCs w:val="32"/>
          <w:rtl/>
        </w:rPr>
      </w:pPr>
      <w:r w:rsidRPr="0058010C">
        <w:rPr>
          <w:rFonts w:ascii="Arial" w:hAnsi="Arial" w:cs="Arial"/>
          <w:color w:val="262626" w:themeColor="text1" w:themeTint="D9"/>
          <w:sz w:val="32"/>
          <w:szCs w:val="32"/>
          <w:rtl/>
        </w:rPr>
        <w:t xml:space="preserve">تؤثر الزلازل على البيئة والمجتمعات بطرق متعددة، تسبب الأضرار في المباني والبنية التحتية، وتؤدي إلى فقدان الممتلكات وحتى فقدان الأرواح. بالإضافة إلى ذلك، قد تثير الزلازل </w:t>
      </w:r>
      <w:proofErr w:type="spellStart"/>
      <w:r w:rsidRPr="0058010C">
        <w:rPr>
          <w:rFonts w:ascii="Arial" w:hAnsi="Arial" w:cs="Arial"/>
          <w:color w:val="262626" w:themeColor="text1" w:themeTint="D9"/>
          <w:sz w:val="32"/>
          <w:szCs w:val="32"/>
          <w:rtl/>
        </w:rPr>
        <w:t>تسوناميات</w:t>
      </w:r>
      <w:proofErr w:type="spellEnd"/>
      <w:r w:rsidRPr="0058010C">
        <w:rPr>
          <w:rFonts w:ascii="Arial" w:hAnsi="Arial" w:cs="Arial"/>
          <w:color w:val="262626" w:themeColor="text1" w:themeTint="D9"/>
          <w:sz w:val="32"/>
          <w:szCs w:val="32"/>
          <w:rtl/>
        </w:rPr>
        <w:t xml:space="preserve"> مدمرة في المناطق الساحلية، مما يزيد من خطورتها، كما تؤثر الزلازل أيضًا على البيئة الطبيعية، حيث يمكن أن تحدث تغيرات في تضاريس الأرض وتكون الصخور الجديدة، وكذلك والجداول والينابيع المائية التي قد تضمر أو تنفجر، قد تؤدي أيضًا إلى تكون حفر بحرية أو بحيرات جديدة، ومن الآثار البيئية الأخرى للزلازل تحريك الأتربة والتربة القاعدية، مما يؤثر على جودة التربة والمحاصيل الزراعية، بشكل عام، تكون تأثيرات الزلازل على الأرض خطيرة وتحمل </w:t>
      </w:r>
      <w:r w:rsidRPr="0058010C">
        <w:rPr>
          <w:rFonts w:ascii="Arial" w:hAnsi="Arial" w:cs="Arial" w:hint="cs"/>
          <w:color w:val="262626" w:themeColor="text1" w:themeTint="D9"/>
          <w:sz w:val="32"/>
          <w:szCs w:val="32"/>
          <w:rtl/>
        </w:rPr>
        <w:t>عبئًا</w:t>
      </w:r>
      <w:r w:rsidRPr="0058010C">
        <w:rPr>
          <w:rFonts w:ascii="Arial" w:hAnsi="Arial" w:cs="Arial"/>
          <w:color w:val="262626" w:themeColor="text1" w:themeTint="D9"/>
          <w:sz w:val="32"/>
          <w:szCs w:val="32"/>
          <w:rtl/>
        </w:rPr>
        <w:t xml:space="preserve"> كبيرًا على البيئة والاقتصاد والمجتمعات.</w:t>
      </w:r>
    </w:p>
    <w:p w:rsidR="0058010C" w:rsidRPr="0058010C" w:rsidRDefault="0058010C" w:rsidP="0058010C">
      <w:pPr>
        <w:bidi w:val="0"/>
        <w:jc w:val="center"/>
        <w:rPr>
          <w:rFonts w:eastAsia="Times New Roman"/>
          <w:color w:val="262626" w:themeColor="text1" w:themeTint="D9"/>
          <w:sz w:val="32"/>
          <w:szCs w:val="32"/>
          <w:rtl/>
        </w:rPr>
      </w:pPr>
    </w:p>
    <w:p w:rsidR="0058010C" w:rsidRPr="0058010C" w:rsidRDefault="0058010C" w:rsidP="0058010C">
      <w:pPr>
        <w:pStyle w:val="a3"/>
        <w:bidi/>
        <w:spacing w:before="0" w:beforeAutospacing="0" w:after="0" w:afterAutospacing="0"/>
        <w:jc w:val="center"/>
        <w:rPr>
          <w:color w:val="262626" w:themeColor="text1" w:themeTint="D9"/>
          <w:sz w:val="32"/>
          <w:szCs w:val="32"/>
        </w:rPr>
      </w:pPr>
      <w:r w:rsidRPr="0058010C">
        <w:rPr>
          <w:rFonts w:ascii="Arial" w:hAnsi="Arial" w:cs="Arial"/>
          <w:b/>
          <w:bCs/>
          <w:color w:val="262626" w:themeColor="text1" w:themeTint="D9"/>
          <w:sz w:val="32"/>
          <w:szCs w:val="32"/>
          <w:rtl/>
        </w:rPr>
        <w:t>خاتمة بحث عن الزلازل</w:t>
      </w:r>
    </w:p>
    <w:p w:rsidR="0058010C" w:rsidRPr="0058010C" w:rsidRDefault="0058010C" w:rsidP="0058010C">
      <w:pPr>
        <w:pStyle w:val="a3"/>
        <w:bidi/>
        <w:spacing w:before="0" w:beforeAutospacing="0" w:after="0" w:afterAutospacing="0"/>
        <w:jc w:val="center"/>
        <w:rPr>
          <w:color w:val="262626" w:themeColor="text1" w:themeTint="D9"/>
          <w:sz w:val="32"/>
          <w:szCs w:val="32"/>
          <w:rtl/>
        </w:rPr>
      </w:pPr>
      <w:r w:rsidRPr="0058010C">
        <w:rPr>
          <w:rFonts w:ascii="Arial" w:hAnsi="Arial" w:cs="Arial"/>
          <w:color w:val="262626" w:themeColor="text1" w:themeTint="D9"/>
          <w:sz w:val="32"/>
          <w:szCs w:val="32"/>
          <w:rtl/>
        </w:rPr>
        <w:t xml:space="preserve">في الختام، تظل الزلازل ظاهرة طبيعية لا تزال تشكل تحديًا للبشرية، إن فهمها والاستعداد لمواجهتها يعدان أمورًا ضرورية للمحافظة على السلامة العامة، كذلك يجب على المجتمعات في المناطق التي تكون مرشحة لنشاط زلزالي في الصفيحات </w:t>
      </w:r>
      <w:proofErr w:type="spellStart"/>
      <w:r w:rsidRPr="0058010C">
        <w:rPr>
          <w:rFonts w:ascii="Arial" w:hAnsi="Arial" w:cs="Arial"/>
          <w:color w:val="262626" w:themeColor="text1" w:themeTint="D9"/>
          <w:sz w:val="32"/>
          <w:szCs w:val="32"/>
          <w:rtl/>
        </w:rPr>
        <w:t>التكتونية</w:t>
      </w:r>
      <w:proofErr w:type="spellEnd"/>
      <w:r w:rsidRPr="0058010C">
        <w:rPr>
          <w:rFonts w:ascii="Arial" w:hAnsi="Arial" w:cs="Arial"/>
          <w:color w:val="262626" w:themeColor="text1" w:themeTint="D9"/>
          <w:sz w:val="32"/>
          <w:szCs w:val="32"/>
          <w:rtl/>
        </w:rPr>
        <w:t xml:space="preserve"> أن تكون على استعداد دائم لمواجهة هذه الظاهرة الطبيعية، وتطبيق إجراءات السلامة والتحذيرات المبكرة التي يمكن أن تحد من الأضرار وتحمي السكان.</w:t>
      </w:r>
    </w:p>
    <w:p w:rsidR="0058010C" w:rsidRPr="0058010C" w:rsidRDefault="0058010C" w:rsidP="0058010C">
      <w:pPr>
        <w:jc w:val="center"/>
        <w:rPr>
          <w:color w:val="262626" w:themeColor="text1" w:themeTint="D9"/>
          <w:sz w:val="32"/>
          <w:szCs w:val="32"/>
        </w:rPr>
      </w:pPr>
    </w:p>
    <w:sectPr w:rsidR="0058010C" w:rsidRPr="00580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772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E11C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0C"/>
    <w:rsid w:val="0058010C"/>
    <w:rsid w:val="007E4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10C"/>
    <w:pPr>
      <w:bidi/>
      <w:spacing w:after="160" w:line="259" w:lineRule="auto"/>
    </w:pPr>
    <w:rPr>
      <w:rFonts w:eastAsiaTheme="minorEastAsia"/>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10C"/>
    <w:pPr>
      <w:bidi w:val="0"/>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10C"/>
    <w:pPr>
      <w:bidi/>
      <w:spacing w:after="160" w:line="259" w:lineRule="auto"/>
    </w:pPr>
    <w:rPr>
      <w:rFonts w:eastAsiaTheme="minorEastAsia"/>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10C"/>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2023-09-09T16:45:00Z</dcterms:created>
  <dcterms:modified xsi:type="dcterms:W3CDTF">2023-09-09T16:47:00Z</dcterms:modified>
</cp:coreProperties>
</file>