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4E5" w:rsidRPr="00CE24E5" w:rsidRDefault="00CE24E5" w:rsidP="00CE24E5">
      <w:pPr>
        <w:pStyle w:val="2"/>
        <w:jc w:val="right"/>
        <w:rPr>
          <w:sz w:val="40"/>
          <w:szCs w:val="40"/>
        </w:rPr>
      </w:pPr>
      <w:r w:rsidRPr="00CE24E5">
        <w:rPr>
          <w:sz w:val="40"/>
          <w:szCs w:val="40"/>
          <w:rtl/>
        </w:rPr>
        <w:t>مقدمة خطبه محفليه عن اليوم الوطني السعودي 93</w:t>
      </w:r>
    </w:p>
    <w:p w:rsidR="00CE24E5" w:rsidRPr="00CE24E5" w:rsidRDefault="00CE24E5" w:rsidP="00CE24E5">
      <w:pPr>
        <w:pStyle w:val="a3"/>
        <w:jc w:val="right"/>
        <w:rPr>
          <w:sz w:val="28"/>
          <w:szCs w:val="28"/>
        </w:rPr>
      </w:pPr>
      <w:r w:rsidRPr="00CE24E5">
        <w:rPr>
          <w:sz w:val="28"/>
          <w:szCs w:val="28"/>
          <w:rtl/>
        </w:rPr>
        <w:t>يُمكن الوصول إلى مقدّمة مميّزة يجري اعتمادها في بداية الخطبة التي تتناول اليوم الوطني، والتي تشمل على تعريف بأهمية تلك المناسبة، في الآتي</w:t>
      </w:r>
      <w:r w:rsidRPr="00CE24E5">
        <w:rPr>
          <w:sz w:val="28"/>
          <w:szCs w:val="28"/>
        </w:rPr>
        <w:t>:</w:t>
      </w:r>
    </w:p>
    <w:p w:rsidR="00CE24E5" w:rsidRPr="00CE24E5" w:rsidRDefault="00CE24E5" w:rsidP="00CE24E5">
      <w:pPr>
        <w:pStyle w:val="a3"/>
        <w:jc w:val="right"/>
        <w:rPr>
          <w:sz w:val="28"/>
          <w:szCs w:val="28"/>
        </w:rPr>
      </w:pPr>
      <w:r w:rsidRPr="00CE24E5">
        <w:rPr>
          <w:sz w:val="28"/>
          <w:szCs w:val="28"/>
          <w:rtl/>
        </w:rPr>
        <w:t>بسم الله الرّحمن الرّحيم والصّلاة والسلام على سيّد الخلق محمّد وعلى أصحابه أجمعين، إنّ الاوطان هي إحدى نِعم الله الجزيلة التي يُرخي بها على النّاس، فتطمأن قلوبهم بها، وتزهو حياتهم معها، وهي من النِعم الجزيلة التي تتضاعف معها فرص النّجاح، وانطلاقا من أهمية الوطن فقد بذل النّاس الغالي والنّفيس من أجل رفعة الأوطان وازدهاها، وها نحن نحتفل اليوم بواحدة من المناسبات الوطنيّة التي كانت نقط</w:t>
      </w:r>
      <w:bookmarkStart w:id="0" w:name="_GoBack"/>
      <w:bookmarkEnd w:id="0"/>
      <w:r w:rsidRPr="00CE24E5">
        <w:rPr>
          <w:sz w:val="28"/>
          <w:szCs w:val="28"/>
          <w:rtl/>
        </w:rPr>
        <w:t>ة انطلاق المملكة العربية السعوديّة نحو الدّولة المدنية القوية، بعد سنوات طويلة من التفرّق والضّياع تحت حكم المُحتلّ الأجنبي والمُستعمر الخارجي، ولم تكن تلك المناسبة وليدة اللحظة، بل امتدّ العَمل عليها لسنوات طويلة، فكلّ عام وأنتم بألف خير، وكلذ عام والمملكة العربيّة السعوديّة بكامل التطوّر والحضارة</w:t>
      </w:r>
      <w:r w:rsidRPr="00CE24E5">
        <w:rPr>
          <w:sz w:val="28"/>
          <w:szCs w:val="28"/>
        </w:rPr>
        <w:t>.</w:t>
      </w:r>
    </w:p>
    <w:p w:rsidR="00CE24E5" w:rsidRPr="00CE24E5" w:rsidRDefault="00CE24E5" w:rsidP="00CE24E5">
      <w:pPr>
        <w:pStyle w:val="2"/>
        <w:jc w:val="right"/>
        <w:rPr>
          <w:sz w:val="40"/>
          <w:szCs w:val="40"/>
        </w:rPr>
      </w:pPr>
      <w:r w:rsidRPr="00CE24E5">
        <w:rPr>
          <w:sz w:val="40"/>
          <w:szCs w:val="40"/>
          <w:rtl/>
        </w:rPr>
        <w:t>خطبه محفليه عن اليوم الوطني السعودي</w:t>
      </w:r>
    </w:p>
    <w:p w:rsidR="00CE24E5" w:rsidRPr="00CE24E5" w:rsidRDefault="00CE24E5" w:rsidP="00CE24E5">
      <w:pPr>
        <w:pStyle w:val="a3"/>
        <w:jc w:val="right"/>
        <w:rPr>
          <w:sz w:val="28"/>
          <w:szCs w:val="28"/>
        </w:rPr>
      </w:pPr>
      <w:r w:rsidRPr="00CE24E5">
        <w:rPr>
          <w:sz w:val="28"/>
          <w:szCs w:val="28"/>
          <w:rtl/>
        </w:rPr>
        <w:t xml:space="preserve">يُشار من خلال الخطبة </w:t>
      </w:r>
      <w:proofErr w:type="spellStart"/>
      <w:r w:rsidRPr="00CE24E5">
        <w:rPr>
          <w:sz w:val="28"/>
          <w:szCs w:val="28"/>
          <w:rtl/>
        </w:rPr>
        <w:t>المحفليّة</w:t>
      </w:r>
      <w:proofErr w:type="spellEnd"/>
      <w:r w:rsidRPr="00CE24E5">
        <w:rPr>
          <w:sz w:val="28"/>
          <w:szCs w:val="28"/>
          <w:rtl/>
        </w:rPr>
        <w:t xml:space="preserve"> إلى أهمية تلك المناسبة، ودورها البارز في المُجتمع، ويتم التّنويه على ضرورة الاحتفال وتعزيز المشاعر الوطنيّة وجاءت في الآتي</w:t>
      </w:r>
      <w:r w:rsidRPr="00CE24E5">
        <w:rPr>
          <w:sz w:val="28"/>
          <w:szCs w:val="28"/>
        </w:rPr>
        <w:t>:</w:t>
      </w:r>
    </w:p>
    <w:p w:rsidR="00CE24E5" w:rsidRPr="00CE24E5" w:rsidRDefault="00CE24E5" w:rsidP="00CE24E5">
      <w:pPr>
        <w:pStyle w:val="a3"/>
        <w:jc w:val="right"/>
        <w:rPr>
          <w:sz w:val="28"/>
          <w:szCs w:val="28"/>
        </w:rPr>
      </w:pPr>
      <w:r w:rsidRPr="00CE24E5">
        <w:rPr>
          <w:sz w:val="28"/>
          <w:szCs w:val="28"/>
          <w:rtl/>
        </w:rPr>
        <w:t xml:space="preserve">كانت المملكة العربيّة السعوديّة عبارة عن شعوب وقبائل متفرّقة في أراضي شيبه الجزيرة العربيّة، وكانت عبارة عن أحقاد ومنازعات لا تكاد أن تغفو حتّى تستيقظ، إلّا أنّ الحلم السّعودي ظلّ يُراود القادة الشّجعان والأبناء </w:t>
      </w:r>
      <w:proofErr w:type="spellStart"/>
      <w:r w:rsidRPr="00CE24E5">
        <w:rPr>
          <w:sz w:val="28"/>
          <w:szCs w:val="28"/>
          <w:rtl/>
        </w:rPr>
        <w:t>الأبرّاء</w:t>
      </w:r>
      <w:proofErr w:type="spellEnd"/>
      <w:r w:rsidRPr="00CE24E5">
        <w:rPr>
          <w:sz w:val="28"/>
          <w:szCs w:val="28"/>
          <w:rtl/>
        </w:rPr>
        <w:t xml:space="preserve"> ببلادهم، حُلم توحيد القبائل العربيّة وتوحيد المناطق في شبه الجزيرة العربيّة تحت اسم موحّد يجتمع النّاس تحته، وتوحيد تلك القلوب تحت راية الإسلام الذي كان ولا يزال المصدر الأساسي للتشريع في الدّولة، حيث تقوم فكرة الحكم على الدّستور الملكي العائلي الوراثي وكان عرّاب تلك المناسبة العظيمة هو الملك المؤسس عبد العزيز بن عبد الرّحمن آل سعود، الذي عملا لسنوات طويلة من أجل تحقيق تلك اللحظة، فتمّ له ذلك بعد تضحيات كبيرة ومعارك ضخمة</w:t>
      </w:r>
      <w:r w:rsidRPr="00CE24E5">
        <w:rPr>
          <w:sz w:val="28"/>
          <w:szCs w:val="28"/>
        </w:rPr>
        <w:t>.</w:t>
      </w:r>
    </w:p>
    <w:p w:rsidR="00CE24E5" w:rsidRPr="00CE24E5" w:rsidRDefault="00CE24E5" w:rsidP="00CE24E5">
      <w:pPr>
        <w:pStyle w:val="a3"/>
        <w:jc w:val="right"/>
        <w:rPr>
          <w:sz w:val="28"/>
          <w:szCs w:val="28"/>
        </w:rPr>
      </w:pPr>
      <w:r w:rsidRPr="00CE24E5">
        <w:rPr>
          <w:sz w:val="28"/>
          <w:szCs w:val="28"/>
          <w:rtl/>
        </w:rPr>
        <w:t>تمّ الإعلان عن وحدة أراضي مملكة نجد وملحقاتها سابقًا تحت اسم المملكة العربيّة السعوديّة وكذلك تمّ اعتماد شعار التوحيد لا إله إلّا الله محمّد رسول منذ تلك اللحظة، وقد كان موعدها في الثالث والعشرين من سبتمبر أيلول لعام 1932 ميلادي، انطلاقًا من فكرة الوحدة التي أمر الله بها في كتابه العزيز حين قال واعتصموا بحبل الله، واستنادًا على أهميّة أن تكون الدّولة قويّة وقادرة على حماية مصالح أبنائها، واستنادًا على فكرة الوطنيّة التي تجتمع فيها جميع الشّعوب والقبائل، كانت مناسبة اليوم الوطني، وكان الإعلان موعدًا لبداية مرحلة جديدة على شبه الجزيرة العربيّة، مرحلة إنشاء الدّولة التي تقوم على فكرة المؤسسات، وتقوم على مواكبة التطوّرات والتحديّات، فحريٌّ بنا في هذا اليوم أن نتذكّر القادة الأبطال، وأن نقف على شكر واحترام المُخلصين لحاضرنا وماضينا</w:t>
      </w:r>
      <w:r w:rsidRPr="00CE24E5">
        <w:rPr>
          <w:sz w:val="28"/>
          <w:szCs w:val="28"/>
        </w:rPr>
        <w:t>.</w:t>
      </w:r>
    </w:p>
    <w:p w:rsidR="00CE24E5" w:rsidRPr="00CE24E5" w:rsidRDefault="00CE24E5" w:rsidP="00CE24E5">
      <w:pPr>
        <w:pStyle w:val="a3"/>
        <w:jc w:val="right"/>
        <w:rPr>
          <w:sz w:val="28"/>
          <w:szCs w:val="28"/>
        </w:rPr>
      </w:pPr>
      <w:r w:rsidRPr="00CE24E5">
        <w:rPr>
          <w:sz w:val="28"/>
          <w:szCs w:val="28"/>
          <w:rtl/>
        </w:rPr>
        <w:t xml:space="preserve">اخوتي الأحبّة، إنّ اليوم الوطني السّعودي ليس موعدًا للفرحة العابرة وحسب، وليبس موعدًا لإجازة عن العَمل وراحة وسكينة في المنزل وحسب، ولا حتّى جُملة من الفعاليات والعروض وفغي الأسواق، وإنّما مناسبة اليوم الوطني هي نافذة مفتوحة على التاريخ للاعتزاز بالقيم العربيّة الأصيلة </w:t>
      </w:r>
      <w:r w:rsidRPr="00CE24E5">
        <w:rPr>
          <w:sz w:val="28"/>
          <w:szCs w:val="28"/>
          <w:rtl/>
        </w:rPr>
        <w:lastRenderedPageBreak/>
        <w:t>والاخلاق الإنسانيّة والشّجاعة التي طالما كانت مركبًا للعربّي وبوصلة لحياته، فيجب أن نستمدّ المزيد من تلك القيم في هذا اليوم، وأن نُعيد تشكيل الروابط التي تُعزّز من الوحدة وان نُجدّد العهد مع الوطن على البناء والحضارة، كي نكون أهلا لتلك التضحيات الكبيرة التي قدّمها الأجداد، والسّلام عليكم ورحمة الله وبركاته</w:t>
      </w:r>
      <w:r w:rsidRPr="00CE24E5">
        <w:rPr>
          <w:sz w:val="28"/>
          <w:szCs w:val="28"/>
        </w:rPr>
        <w:t>.</w:t>
      </w:r>
    </w:p>
    <w:p w:rsidR="00CE24E5" w:rsidRPr="00CE24E5" w:rsidRDefault="00CE24E5" w:rsidP="00CE24E5">
      <w:pPr>
        <w:pStyle w:val="2"/>
        <w:jc w:val="right"/>
        <w:rPr>
          <w:sz w:val="40"/>
          <w:szCs w:val="40"/>
        </w:rPr>
      </w:pPr>
      <w:r w:rsidRPr="00CE24E5">
        <w:rPr>
          <w:sz w:val="40"/>
          <w:szCs w:val="40"/>
          <w:rtl/>
        </w:rPr>
        <w:t xml:space="preserve">خطبة </w:t>
      </w:r>
      <w:proofErr w:type="spellStart"/>
      <w:r w:rsidRPr="00CE24E5">
        <w:rPr>
          <w:sz w:val="40"/>
          <w:szCs w:val="40"/>
          <w:rtl/>
        </w:rPr>
        <w:t>محفلية</w:t>
      </w:r>
      <w:proofErr w:type="spellEnd"/>
      <w:r w:rsidRPr="00CE24E5">
        <w:rPr>
          <w:sz w:val="40"/>
          <w:szCs w:val="40"/>
          <w:rtl/>
        </w:rPr>
        <w:t xml:space="preserve"> قصيرة عن العيد الوطني السعودي</w:t>
      </w:r>
    </w:p>
    <w:p w:rsidR="00CE24E5" w:rsidRPr="00CE24E5" w:rsidRDefault="00CE24E5" w:rsidP="00CE24E5">
      <w:pPr>
        <w:pStyle w:val="a3"/>
        <w:jc w:val="right"/>
        <w:rPr>
          <w:sz w:val="28"/>
          <w:szCs w:val="28"/>
        </w:rPr>
      </w:pPr>
      <w:r w:rsidRPr="00CE24E5">
        <w:rPr>
          <w:sz w:val="28"/>
          <w:szCs w:val="28"/>
          <w:rtl/>
        </w:rPr>
        <w:t>يشار من خلال الفقرة التالية إلى أجمل خطبة محفليه مختصرة توضح أهمية اليوم الوطني في السعودية</w:t>
      </w:r>
      <w:r w:rsidRPr="00CE24E5">
        <w:rPr>
          <w:sz w:val="28"/>
          <w:szCs w:val="28"/>
        </w:rPr>
        <w:t>:</w:t>
      </w:r>
    </w:p>
    <w:p w:rsidR="00CE24E5" w:rsidRPr="00CE24E5" w:rsidRDefault="00CE24E5" w:rsidP="00CE24E5">
      <w:pPr>
        <w:pStyle w:val="a3"/>
        <w:jc w:val="right"/>
        <w:rPr>
          <w:sz w:val="28"/>
          <w:szCs w:val="28"/>
        </w:rPr>
      </w:pPr>
      <w:r w:rsidRPr="00CE24E5">
        <w:rPr>
          <w:sz w:val="28"/>
          <w:szCs w:val="28"/>
          <w:rtl/>
        </w:rPr>
        <w:t>بسم الله والحمد لله، والصّلاة على رسوله الكريم، مرحبًا بكم في هذا الاجتماع المميّز، والذي نُحيي فيه واحدة من أهم المناسبات التي تزور مملكتنا العزيزة، حيث خطّ الملك المؤسس عبد العزيز بن عبد الرحمن آل سعود في هذا اليوم المرسوم الذي اختتم سنوات النّضال، وسنوات التفرقة والضّعف، فتم اعتماد اسم المملكة العربيّة السعوديّة، وتمّ توحيد الأراضي في شسبه الجزيرة العربية وتوحيد الشعوب تحت راية الإسلام الحنيف، فحريُّ بنا أن نحتفل في هذه المناسبة، وأن نُعلن الفرحة ونُجدّد الانتماء</w:t>
      </w:r>
      <w:r w:rsidRPr="00CE24E5">
        <w:rPr>
          <w:sz w:val="28"/>
          <w:szCs w:val="28"/>
        </w:rPr>
        <w:t>.</w:t>
      </w:r>
    </w:p>
    <w:p w:rsidR="00CE24E5" w:rsidRPr="00CE24E5" w:rsidRDefault="00CE24E5" w:rsidP="00CE24E5">
      <w:pPr>
        <w:pStyle w:val="2"/>
        <w:jc w:val="right"/>
        <w:rPr>
          <w:sz w:val="40"/>
          <w:szCs w:val="40"/>
        </w:rPr>
      </w:pPr>
      <w:r w:rsidRPr="00CE24E5">
        <w:rPr>
          <w:sz w:val="40"/>
          <w:szCs w:val="40"/>
          <w:rtl/>
        </w:rPr>
        <w:t>خاتمة خطبه محفليه عن اليوم الوطني السعودي</w:t>
      </w:r>
    </w:p>
    <w:p w:rsidR="00CE24E5" w:rsidRPr="00CE24E5" w:rsidRDefault="00CE24E5" w:rsidP="00CE24E5">
      <w:pPr>
        <w:pStyle w:val="a3"/>
        <w:jc w:val="right"/>
        <w:rPr>
          <w:sz w:val="28"/>
          <w:szCs w:val="28"/>
        </w:rPr>
      </w:pPr>
      <w:r w:rsidRPr="00CE24E5">
        <w:rPr>
          <w:sz w:val="28"/>
          <w:szCs w:val="28"/>
          <w:rtl/>
        </w:rPr>
        <w:t>تشمل الخاتمة على تعريف مقتضب بأهميّة المناسبة وما جاء من فقرات في الحفل المُقام لإحياء تلك الذّكرى، وجاءت في الآتي</w:t>
      </w:r>
      <w:r w:rsidRPr="00CE24E5">
        <w:rPr>
          <w:sz w:val="28"/>
          <w:szCs w:val="28"/>
        </w:rPr>
        <w:t>:</w:t>
      </w:r>
    </w:p>
    <w:p w:rsidR="00CE24E5" w:rsidRPr="00CE24E5" w:rsidRDefault="00CE24E5" w:rsidP="00CE24E5">
      <w:pPr>
        <w:pStyle w:val="a3"/>
        <w:jc w:val="right"/>
        <w:rPr>
          <w:sz w:val="28"/>
          <w:szCs w:val="28"/>
        </w:rPr>
      </w:pPr>
      <w:r w:rsidRPr="00CE24E5">
        <w:rPr>
          <w:sz w:val="28"/>
          <w:szCs w:val="28"/>
          <w:rtl/>
        </w:rPr>
        <w:t>أحبّائي الكِرام، لقد مرّت الأيّام وتوالت السّنوات والشّهور، فها هي بلادنا تحتفل بالّكرى الثالثة والتسعون من موعد اليوم الوطني وذكرى الوحدة التي كانت قبل تسعة من القرون، لنُعيد ترتيب أوراق الغد، فقد أثبتت المملكة العربيّة السعوديّة لأنّها أهل للنجاح والتفوّق، وأهل للنهضة وقادرة على ذلك، فهي الدّولة التي تستند على الله أولًا، وعلى عقيدة التوحيد وما نصت عليه من شرائع وقوانين، وهي الدّولة التي تستند على همّة الشّباب في البذل والعطاء، وتستند على شجاعة جيشها وأجهزتها الأمنية في الزّود عن الحياض، وردّ المظالم، وتستند على ولاء النّاس ووقوفهم خلف قيادتهم بكلّ ثقة وإخلاص، فكلّ عام وأنتم بألف خير، حفظنا الله وحفظكم لما فيه الخير</w:t>
      </w:r>
      <w:r w:rsidRPr="00CE24E5">
        <w:rPr>
          <w:rFonts w:hint="cs"/>
          <w:sz w:val="28"/>
          <w:szCs w:val="28"/>
          <w:rtl/>
        </w:rPr>
        <w:t>.</w:t>
      </w:r>
      <w:r w:rsidRPr="00CE24E5">
        <w:rPr>
          <w:sz w:val="28"/>
          <w:szCs w:val="28"/>
        </w:rPr>
        <w:t>.</w:t>
      </w:r>
    </w:p>
    <w:p w:rsidR="003C66FE" w:rsidRPr="00CE24E5" w:rsidRDefault="003C66FE" w:rsidP="00CE24E5">
      <w:pPr>
        <w:jc w:val="right"/>
        <w:rPr>
          <w:sz w:val="24"/>
          <w:szCs w:val="24"/>
        </w:rPr>
      </w:pPr>
    </w:p>
    <w:sectPr w:rsidR="003C66FE" w:rsidRPr="00CE24E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3A6" w:rsidRDefault="001273A6" w:rsidP="00CE24E5">
      <w:pPr>
        <w:spacing w:after="0" w:line="240" w:lineRule="auto"/>
      </w:pPr>
      <w:r>
        <w:separator/>
      </w:r>
    </w:p>
  </w:endnote>
  <w:endnote w:type="continuationSeparator" w:id="0">
    <w:p w:rsidR="001273A6" w:rsidRDefault="001273A6" w:rsidP="00CE2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E5" w:rsidRDefault="00CE24E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E5" w:rsidRDefault="00CE24E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E5" w:rsidRDefault="00CE24E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3A6" w:rsidRDefault="001273A6" w:rsidP="00CE24E5">
      <w:pPr>
        <w:spacing w:after="0" w:line="240" w:lineRule="auto"/>
      </w:pPr>
      <w:r>
        <w:separator/>
      </w:r>
    </w:p>
  </w:footnote>
  <w:footnote w:type="continuationSeparator" w:id="0">
    <w:p w:rsidR="001273A6" w:rsidRDefault="001273A6" w:rsidP="00CE24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E5" w:rsidRDefault="00CE24E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67993"/>
      <w:docPartObj>
        <w:docPartGallery w:val="Watermarks"/>
        <w:docPartUnique/>
      </w:docPartObj>
    </w:sdtPr>
    <w:sdtContent>
      <w:p w:rsidR="00CE24E5" w:rsidRDefault="00CE24E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274595"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E5" w:rsidRDefault="00CE24E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15216"/>
    <w:multiLevelType w:val="multilevel"/>
    <w:tmpl w:val="DF34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C4D6A"/>
    <w:multiLevelType w:val="multilevel"/>
    <w:tmpl w:val="2358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2627D"/>
    <w:multiLevelType w:val="multilevel"/>
    <w:tmpl w:val="67E2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F0747"/>
    <w:multiLevelType w:val="multilevel"/>
    <w:tmpl w:val="D65A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A0BC8"/>
    <w:multiLevelType w:val="multilevel"/>
    <w:tmpl w:val="35D2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A20BC"/>
    <w:multiLevelType w:val="multilevel"/>
    <w:tmpl w:val="F39A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C6FAF"/>
    <w:multiLevelType w:val="multilevel"/>
    <w:tmpl w:val="DA4C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06B0B"/>
    <w:multiLevelType w:val="multilevel"/>
    <w:tmpl w:val="8184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B7850"/>
    <w:multiLevelType w:val="multilevel"/>
    <w:tmpl w:val="ADC0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1F4351"/>
    <w:multiLevelType w:val="multilevel"/>
    <w:tmpl w:val="7E2C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5B79E0"/>
    <w:multiLevelType w:val="multilevel"/>
    <w:tmpl w:val="B22C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5412D6"/>
    <w:multiLevelType w:val="multilevel"/>
    <w:tmpl w:val="93A6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9E09E4"/>
    <w:multiLevelType w:val="multilevel"/>
    <w:tmpl w:val="4B7A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C665A9"/>
    <w:multiLevelType w:val="multilevel"/>
    <w:tmpl w:val="C290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3260FB"/>
    <w:multiLevelType w:val="multilevel"/>
    <w:tmpl w:val="94E4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CF64F6"/>
    <w:multiLevelType w:val="multilevel"/>
    <w:tmpl w:val="F04E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5F04BB"/>
    <w:multiLevelType w:val="multilevel"/>
    <w:tmpl w:val="61F4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DF23C6"/>
    <w:multiLevelType w:val="multilevel"/>
    <w:tmpl w:val="2228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F74B11"/>
    <w:multiLevelType w:val="multilevel"/>
    <w:tmpl w:val="3C44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07268F"/>
    <w:multiLevelType w:val="multilevel"/>
    <w:tmpl w:val="F8D2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7111FE"/>
    <w:multiLevelType w:val="multilevel"/>
    <w:tmpl w:val="BFEA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1492D"/>
    <w:multiLevelType w:val="multilevel"/>
    <w:tmpl w:val="1C8E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1C4D61"/>
    <w:multiLevelType w:val="multilevel"/>
    <w:tmpl w:val="7BEA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1710A7"/>
    <w:multiLevelType w:val="multilevel"/>
    <w:tmpl w:val="1C10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F94290"/>
    <w:multiLevelType w:val="multilevel"/>
    <w:tmpl w:val="A9EC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913F06"/>
    <w:multiLevelType w:val="multilevel"/>
    <w:tmpl w:val="2A9A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435F81"/>
    <w:multiLevelType w:val="multilevel"/>
    <w:tmpl w:val="47BA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3B0D83"/>
    <w:multiLevelType w:val="multilevel"/>
    <w:tmpl w:val="1B00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5"/>
  </w:num>
  <w:num w:numId="3">
    <w:abstractNumId w:val="9"/>
  </w:num>
  <w:num w:numId="4">
    <w:abstractNumId w:val="15"/>
  </w:num>
  <w:num w:numId="5">
    <w:abstractNumId w:val="2"/>
  </w:num>
  <w:num w:numId="6">
    <w:abstractNumId w:val="12"/>
  </w:num>
  <w:num w:numId="7">
    <w:abstractNumId w:val="6"/>
  </w:num>
  <w:num w:numId="8">
    <w:abstractNumId w:val="3"/>
  </w:num>
  <w:num w:numId="9">
    <w:abstractNumId w:val="4"/>
  </w:num>
  <w:num w:numId="10">
    <w:abstractNumId w:val="23"/>
  </w:num>
  <w:num w:numId="11">
    <w:abstractNumId w:val="21"/>
  </w:num>
  <w:num w:numId="12">
    <w:abstractNumId w:val="14"/>
  </w:num>
  <w:num w:numId="13">
    <w:abstractNumId w:val="22"/>
  </w:num>
  <w:num w:numId="14">
    <w:abstractNumId w:val="8"/>
  </w:num>
  <w:num w:numId="15">
    <w:abstractNumId w:val="13"/>
  </w:num>
  <w:num w:numId="16">
    <w:abstractNumId w:val="26"/>
  </w:num>
  <w:num w:numId="17">
    <w:abstractNumId w:val="18"/>
  </w:num>
  <w:num w:numId="18">
    <w:abstractNumId w:val="19"/>
  </w:num>
  <w:num w:numId="19">
    <w:abstractNumId w:val="1"/>
  </w:num>
  <w:num w:numId="20">
    <w:abstractNumId w:val="0"/>
  </w:num>
  <w:num w:numId="21">
    <w:abstractNumId w:val="24"/>
  </w:num>
  <w:num w:numId="22">
    <w:abstractNumId w:val="16"/>
  </w:num>
  <w:num w:numId="23">
    <w:abstractNumId w:val="11"/>
  </w:num>
  <w:num w:numId="24">
    <w:abstractNumId w:val="17"/>
  </w:num>
  <w:num w:numId="25">
    <w:abstractNumId w:val="7"/>
  </w:num>
  <w:num w:numId="26">
    <w:abstractNumId w:val="10"/>
  </w:num>
  <w:num w:numId="27">
    <w:abstractNumId w:val="2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A55"/>
    <w:rsid w:val="001273A6"/>
    <w:rsid w:val="003028F5"/>
    <w:rsid w:val="003C66FE"/>
    <w:rsid w:val="00882E69"/>
    <w:rsid w:val="00952774"/>
    <w:rsid w:val="00CD2A55"/>
    <w:rsid w:val="00CE24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E2C79E5-607C-4F42-8AF5-5663C224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9527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52774"/>
    <w:rPr>
      <w:rFonts w:ascii="Times New Roman" w:eastAsia="Times New Roman" w:hAnsi="Times New Roman" w:cs="Times New Roman"/>
      <w:b/>
      <w:bCs/>
      <w:sz w:val="36"/>
      <w:szCs w:val="36"/>
    </w:rPr>
  </w:style>
  <w:style w:type="paragraph" w:styleId="a3">
    <w:name w:val="Normal (Web)"/>
    <w:basedOn w:val="a"/>
    <w:uiPriority w:val="99"/>
    <w:semiHidden/>
    <w:unhideWhenUsed/>
    <w:rsid w:val="0095277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52774"/>
    <w:rPr>
      <w:b/>
      <w:bCs/>
    </w:rPr>
  </w:style>
  <w:style w:type="character" w:styleId="Hyperlink">
    <w:name w:val="Hyperlink"/>
    <w:basedOn w:val="a0"/>
    <w:uiPriority w:val="99"/>
    <w:semiHidden/>
    <w:unhideWhenUsed/>
    <w:rsid w:val="00CE24E5"/>
    <w:rPr>
      <w:color w:val="0000FF"/>
      <w:u w:val="single"/>
    </w:rPr>
  </w:style>
  <w:style w:type="paragraph" w:styleId="a5">
    <w:name w:val="header"/>
    <w:basedOn w:val="a"/>
    <w:link w:val="Char"/>
    <w:uiPriority w:val="99"/>
    <w:unhideWhenUsed/>
    <w:rsid w:val="00CE24E5"/>
    <w:pPr>
      <w:tabs>
        <w:tab w:val="center" w:pos="4320"/>
        <w:tab w:val="right" w:pos="8640"/>
      </w:tabs>
      <w:spacing w:after="0" w:line="240" w:lineRule="auto"/>
    </w:pPr>
  </w:style>
  <w:style w:type="character" w:customStyle="1" w:styleId="Char">
    <w:name w:val="رأس الصفحة Char"/>
    <w:basedOn w:val="a0"/>
    <w:link w:val="a5"/>
    <w:uiPriority w:val="99"/>
    <w:rsid w:val="00CE24E5"/>
  </w:style>
  <w:style w:type="paragraph" w:styleId="a6">
    <w:name w:val="footer"/>
    <w:basedOn w:val="a"/>
    <w:link w:val="Char0"/>
    <w:uiPriority w:val="99"/>
    <w:unhideWhenUsed/>
    <w:rsid w:val="00CE24E5"/>
    <w:pPr>
      <w:tabs>
        <w:tab w:val="center" w:pos="4320"/>
        <w:tab w:val="right" w:pos="8640"/>
      </w:tabs>
      <w:spacing w:after="0" w:line="240" w:lineRule="auto"/>
    </w:pPr>
  </w:style>
  <w:style w:type="character" w:customStyle="1" w:styleId="Char0">
    <w:name w:val="تذييل الصفحة Char"/>
    <w:basedOn w:val="a0"/>
    <w:link w:val="a6"/>
    <w:uiPriority w:val="99"/>
    <w:rsid w:val="00CE2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800202">
      <w:bodyDiv w:val="1"/>
      <w:marLeft w:val="0"/>
      <w:marRight w:val="0"/>
      <w:marTop w:val="0"/>
      <w:marBottom w:val="0"/>
      <w:divBdr>
        <w:top w:val="none" w:sz="0" w:space="0" w:color="auto"/>
        <w:left w:val="none" w:sz="0" w:space="0" w:color="auto"/>
        <w:bottom w:val="none" w:sz="0" w:space="0" w:color="auto"/>
        <w:right w:val="none" w:sz="0" w:space="0" w:color="auto"/>
      </w:divBdr>
    </w:div>
    <w:div w:id="587690072">
      <w:bodyDiv w:val="1"/>
      <w:marLeft w:val="0"/>
      <w:marRight w:val="0"/>
      <w:marTop w:val="0"/>
      <w:marBottom w:val="0"/>
      <w:divBdr>
        <w:top w:val="none" w:sz="0" w:space="0" w:color="auto"/>
        <w:left w:val="none" w:sz="0" w:space="0" w:color="auto"/>
        <w:bottom w:val="none" w:sz="0" w:space="0" w:color="auto"/>
        <w:right w:val="none" w:sz="0" w:space="0" w:color="auto"/>
      </w:divBdr>
      <w:divsChild>
        <w:div w:id="1057776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143857">
      <w:bodyDiv w:val="1"/>
      <w:marLeft w:val="0"/>
      <w:marRight w:val="0"/>
      <w:marTop w:val="0"/>
      <w:marBottom w:val="0"/>
      <w:divBdr>
        <w:top w:val="none" w:sz="0" w:space="0" w:color="auto"/>
        <w:left w:val="none" w:sz="0" w:space="0" w:color="auto"/>
        <w:bottom w:val="none" w:sz="0" w:space="0" w:color="auto"/>
        <w:right w:val="none" w:sz="0" w:space="0" w:color="auto"/>
      </w:divBdr>
      <w:divsChild>
        <w:div w:id="99642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0035254">
      <w:bodyDiv w:val="1"/>
      <w:marLeft w:val="0"/>
      <w:marRight w:val="0"/>
      <w:marTop w:val="0"/>
      <w:marBottom w:val="0"/>
      <w:divBdr>
        <w:top w:val="none" w:sz="0" w:space="0" w:color="auto"/>
        <w:left w:val="none" w:sz="0" w:space="0" w:color="auto"/>
        <w:bottom w:val="none" w:sz="0" w:space="0" w:color="auto"/>
        <w:right w:val="none" w:sz="0" w:space="0" w:color="auto"/>
      </w:divBdr>
    </w:div>
    <w:div w:id="2045133272">
      <w:bodyDiv w:val="1"/>
      <w:marLeft w:val="0"/>
      <w:marRight w:val="0"/>
      <w:marTop w:val="0"/>
      <w:marBottom w:val="0"/>
      <w:divBdr>
        <w:top w:val="none" w:sz="0" w:space="0" w:color="auto"/>
        <w:left w:val="none" w:sz="0" w:space="0" w:color="auto"/>
        <w:bottom w:val="none" w:sz="0" w:space="0" w:color="auto"/>
        <w:right w:val="none" w:sz="0" w:space="0" w:color="auto"/>
      </w:divBdr>
      <w:divsChild>
        <w:div w:id="1668750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84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3760</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2023-09-20T16:15:00Z</dcterms:created>
  <dcterms:modified xsi:type="dcterms:W3CDTF">2023-09-20T16:15:00Z</dcterms:modified>
</cp:coreProperties>
</file>