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E3" w:rsidRPr="00F905E3" w:rsidRDefault="00F905E3" w:rsidP="00F905E3">
      <w:pPr>
        <w:pStyle w:val="2"/>
        <w:jc w:val="right"/>
        <w:rPr>
          <w:sz w:val="40"/>
          <w:szCs w:val="40"/>
        </w:rPr>
      </w:pPr>
      <w:r w:rsidRPr="00F905E3">
        <w:rPr>
          <w:sz w:val="40"/>
          <w:szCs w:val="40"/>
          <w:rtl/>
        </w:rPr>
        <w:t>مقدمة اذاعة مدرسية عن سرطان الثدي وأهمية الكشف المبكر عنه</w:t>
      </w:r>
      <w:r w:rsidRPr="00F905E3">
        <w:rPr>
          <w:sz w:val="40"/>
          <w:szCs w:val="40"/>
        </w:rPr>
        <w:t> </w:t>
      </w:r>
    </w:p>
    <w:p w:rsidR="00F905E3" w:rsidRPr="00F905E3" w:rsidRDefault="00F905E3" w:rsidP="00F905E3">
      <w:pPr>
        <w:pStyle w:val="a3"/>
        <w:jc w:val="right"/>
        <w:rPr>
          <w:sz w:val="28"/>
          <w:szCs w:val="28"/>
        </w:rPr>
      </w:pPr>
      <w:r w:rsidRPr="00F905E3">
        <w:rPr>
          <w:sz w:val="28"/>
          <w:szCs w:val="28"/>
          <w:rtl/>
        </w:rPr>
        <w:t>بسم الله الرّحمن الرّحيم، والحمد لله ربّ العالمين الذي قدّر الأقدار وجعل النّاس مُختلفين في المال والرّزق والصّحة والأولاد، أسعد الله صباحكم بالخير والعافية أنتم وأهليكم ومن تُحبّون إنّ لنا في هذا الصّباح وقفة مع فعالية لا بدَّ من إحيائها للتعريف بخطورتها ودورها البارز في تعزيز الحياة السّليمة للجميع، فقد اعتمدت الجِهات العالميّة موعدًا للتعريف بمشكلة سرطان الثدي وذلك من أجل التّنويه على خُطورة المرض وأهميّة الكشف المبكّر الذي يضمن العلاج التّام والشّفاء من كافّة التّداعيات، وكما قال السّلف من قبل فإنّ درهم وقاية خير من قنطار علاج، فالكشف المُبكّر هو الدّرهم والقِنطار الكبير بعد فوات الأوان لن يأتي بذات النتيجة، فكونوا معنا على السّمع لبقيّة التفاصيل المُهمّة في فقرات البرنامج الصّباحي</w:t>
      </w:r>
      <w:r w:rsidRPr="00F905E3">
        <w:rPr>
          <w:sz w:val="28"/>
          <w:szCs w:val="28"/>
        </w:rPr>
        <w:t>.</w:t>
      </w:r>
    </w:p>
    <w:p w:rsidR="00F905E3" w:rsidRPr="00F905E3" w:rsidRDefault="00F905E3" w:rsidP="00F905E3">
      <w:pPr>
        <w:pStyle w:val="2"/>
        <w:jc w:val="right"/>
        <w:rPr>
          <w:sz w:val="40"/>
          <w:szCs w:val="40"/>
        </w:rPr>
      </w:pPr>
      <w:bookmarkStart w:id="0" w:name="_GoBack"/>
      <w:r w:rsidRPr="00F905E3">
        <w:rPr>
          <w:sz w:val="40"/>
          <w:szCs w:val="40"/>
          <w:rtl/>
        </w:rPr>
        <w:t>اذاعة مدرسية عن سرطان الثدي وأهمية الكشف المبكر عنه كاملة العناصر</w:t>
      </w:r>
    </w:p>
    <w:bookmarkEnd w:id="0"/>
    <w:p w:rsidR="00F905E3" w:rsidRPr="00F905E3" w:rsidRDefault="00F905E3" w:rsidP="00F905E3">
      <w:pPr>
        <w:pStyle w:val="3"/>
        <w:jc w:val="right"/>
        <w:rPr>
          <w:sz w:val="28"/>
          <w:szCs w:val="28"/>
        </w:rPr>
      </w:pPr>
      <w:r w:rsidRPr="00F905E3">
        <w:rPr>
          <w:sz w:val="28"/>
          <w:szCs w:val="28"/>
          <w:rtl/>
        </w:rPr>
        <w:t>فقرة قرآن كريم للإذاعة المدرسية</w:t>
      </w:r>
      <w:r w:rsidRPr="00F905E3">
        <w:rPr>
          <w:sz w:val="28"/>
          <w:szCs w:val="28"/>
        </w:rPr>
        <w:t> </w:t>
      </w:r>
    </w:p>
    <w:p w:rsidR="00F905E3" w:rsidRPr="00F905E3" w:rsidRDefault="00F905E3" w:rsidP="00F905E3">
      <w:pPr>
        <w:pStyle w:val="a3"/>
        <w:jc w:val="right"/>
        <w:rPr>
          <w:sz w:val="28"/>
          <w:szCs w:val="28"/>
        </w:rPr>
      </w:pPr>
      <w:r w:rsidRPr="00F905E3">
        <w:rPr>
          <w:sz w:val="28"/>
          <w:szCs w:val="28"/>
          <w:rtl/>
        </w:rPr>
        <w:t>إنّ خير ما تبدأ به الصّباح هو كلمات من الذّكر الحكيم نتعرّف من خلالها على قيمة الصحَّة والعافية وقد أعدَّها لنا الزّميل (الاسم) فليتفضّل مع جزيل الشّكر والتّقدير</w:t>
      </w:r>
      <w:r w:rsidRPr="00F905E3">
        <w:rPr>
          <w:sz w:val="28"/>
          <w:szCs w:val="28"/>
        </w:rPr>
        <w:t>:</w:t>
      </w:r>
    </w:p>
    <w:p w:rsidR="00F905E3" w:rsidRPr="00F905E3" w:rsidRDefault="00F905E3" w:rsidP="00F905E3">
      <w:pPr>
        <w:numPr>
          <w:ilvl w:val="0"/>
          <w:numId w:val="40"/>
        </w:numPr>
        <w:spacing w:before="100" w:beforeAutospacing="1" w:after="100" w:afterAutospacing="1" w:line="240" w:lineRule="auto"/>
        <w:jc w:val="right"/>
        <w:rPr>
          <w:sz w:val="24"/>
          <w:szCs w:val="24"/>
        </w:rPr>
      </w:pPr>
      <w:r w:rsidRPr="00F905E3">
        <w:rPr>
          <w:sz w:val="24"/>
          <w:szCs w:val="24"/>
          <w:rtl/>
        </w:rPr>
        <w:t>إنّ الصّحة والعافية هي إحدى النِعم التي يتقوّى بها الإنسان على منافعة وعلى حياته الشّخصيّة، قال تعالى: "وَلَمَّا وَرَدَ مَاء مَدْيَنَ وَجَدَ عَلَيْهِ أُمَّةً مِّنَ النَّاسِ يَسْقُونَ وَوَجَدَ مِن دُونِهِمُ امْرَأتَيْنِ تَذُودَانِ قَالَ مَا خَطْبُكُمَا قَالَتَا لا نَسْقِي حَتَّى يُصْدِرَ الرِّعَاء وَأَبُونَا شَيْخٌ كَبِيرٌ* فَسَقَى لَهُمَا ثُمَّ تَوَلَّى إِلَى الظِّلِّ فَقَالَ رَبِّ إِنِّي لِمَا أَنزَلْتَ إِلَيَّ مِنْ خَيْرٍ فَقِيرٌ</w:t>
      </w:r>
      <w:r w:rsidRPr="00F905E3">
        <w:rPr>
          <w:sz w:val="24"/>
          <w:szCs w:val="24"/>
        </w:rPr>
        <w:t>" </w:t>
      </w:r>
      <w:hyperlink w:anchor="ref1" w:history="1">
        <w:r w:rsidRPr="00F905E3">
          <w:rPr>
            <w:rStyle w:val="Hyperlink"/>
            <w:sz w:val="24"/>
            <w:szCs w:val="24"/>
            <w:vertAlign w:val="superscript"/>
          </w:rPr>
          <w:t>[1]</w:t>
        </w:r>
      </w:hyperlink>
    </w:p>
    <w:p w:rsidR="00F905E3" w:rsidRPr="00F905E3" w:rsidRDefault="00F905E3" w:rsidP="00F905E3">
      <w:pPr>
        <w:numPr>
          <w:ilvl w:val="0"/>
          <w:numId w:val="40"/>
        </w:numPr>
        <w:spacing w:before="100" w:beforeAutospacing="1" w:after="100" w:afterAutospacing="1" w:line="240" w:lineRule="auto"/>
        <w:jc w:val="right"/>
        <w:rPr>
          <w:sz w:val="24"/>
          <w:szCs w:val="24"/>
        </w:rPr>
      </w:pPr>
      <w:r w:rsidRPr="00F905E3">
        <w:rPr>
          <w:sz w:val="24"/>
          <w:szCs w:val="24"/>
          <w:rtl/>
        </w:rPr>
        <w:t xml:space="preserve">يعذر الله تعالى الإنسان المريض في كثير من الأمور، فقال في </w:t>
      </w:r>
      <w:proofErr w:type="gramStart"/>
      <w:r w:rsidRPr="00F905E3">
        <w:rPr>
          <w:sz w:val="24"/>
          <w:szCs w:val="24"/>
          <w:rtl/>
        </w:rPr>
        <w:t>كِتابه :</w:t>
      </w:r>
      <w:proofErr w:type="gramEnd"/>
      <w:r w:rsidRPr="00F905E3">
        <w:rPr>
          <w:sz w:val="24"/>
          <w:szCs w:val="24"/>
          <w:rtl/>
        </w:rPr>
        <w:t xml:space="preserve">"لَّيْسَ عَلَى الضُّعَفَاءِ وَلَا عَلَى </w:t>
      </w:r>
      <w:proofErr w:type="spellStart"/>
      <w:r w:rsidRPr="00F905E3">
        <w:rPr>
          <w:sz w:val="24"/>
          <w:szCs w:val="24"/>
          <w:rtl/>
        </w:rPr>
        <w:t>الْمَرْضَىٰ</w:t>
      </w:r>
      <w:proofErr w:type="spellEnd"/>
      <w:r w:rsidRPr="00F905E3">
        <w:rPr>
          <w:sz w:val="24"/>
          <w:szCs w:val="24"/>
          <w:rtl/>
        </w:rPr>
        <w:t xml:space="preserve"> وَلَا عَلَى الَّذِينَ لَا يَجِدُونَ مَا يُنفِقُونَ حَرَجٌ إِذَا نَصَحُوا لِلَّهِ وَرَسُولِهِ ۚ مَا عَلَى الْمُحْسِنِينَ مِن سَبِيلٍ ۚ وَاللَّهُ غَفُورٌ رَّحِيمٌ</w:t>
      </w:r>
      <w:r w:rsidRPr="00F905E3">
        <w:rPr>
          <w:sz w:val="24"/>
          <w:szCs w:val="24"/>
        </w:rPr>
        <w:t xml:space="preserve">" </w:t>
      </w:r>
      <w:hyperlink w:anchor="ref2" w:history="1">
        <w:r w:rsidRPr="00F905E3">
          <w:rPr>
            <w:rStyle w:val="Hyperlink"/>
            <w:sz w:val="24"/>
            <w:szCs w:val="24"/>
            <w:vertAlign w:val="superscript"/>
          </w:rPr>
          <w:t>[2]</w:t>
        </w:r>
      </w:hyperlink>
    </w:p>
    <w:p w:rsidR="00F905E3" w:rsidRPr="00F905E3" w:rsidRDefault="00F905E3" w:rsidP="00F905E3">
      <w:pPr>
        <w:pStyle w:val="3"/>
        <w:jc w:val="right"/>
        <w:rPr>
          <w:sz w:val="28"/>
          <w:szCs w:val="28"/>
        </w:rPr>
      </w:pPr>
      <w:r w:rsidRPr="00F905E3">
        <w:rPr>
          <w:sz w:val="28"/>
          <w:szCs w:val="28"/>
          <w:rtl/>
        </w:rPr>
        <w:t>فقرة حديث نبوي للإذاعة المدرسية</w:t>
      </w:r>
      <w:r w:rsidRPr="00F905E3">
        <w:rPr>
          <w:sz w:val="28"/>
          <w:szCs w:val="28"/>
        </w:rPr>
        <w:t> </w:t>
      </w:r>
    </w:p>
    <w:p w:rsidR="00F905E3" w:rsidRPr="00F905E3" w:rsidRDefault="00F905E3" w:rsidP="00F905E3">
      <w:pPr>
        <w:pStyle w:val="a3"/>
        <w:jc w:val="right"/>
        <w:rPr>
          <w:sz w:val="28"/>
          <w:szCs w:val="28"/>
        </w:rPr>
      </w:pPr>
      <w:r w:rsidRPr="00F905E3">
        <w:rPr>
          <w:sz w:val="28"/>
          <w:szCs w:val="28"/>
          <w:rtl/>
        </w:rPr>
        <w:t>صدق الله العظيم، ننتقل بكم إلى فقرة الحديث النبوي التي أعدّتها لنا زميلتنا (الاسم) فلتتفضّل إلى منصّة الإذاعة مع جزيل الشّكر والتقدير</w:t>
      </w:r>
      <w:r w:rsidRPr="00F905E3">
        <w:rPr>
          <w:sz w:val="28"/>
          <w:szCs w:val="28"/>
        </w:rPr>
        <w:t>:</w:t>
      </w:r>
    </w:p>
    <w:p w:rsidR="00F905E3" w:rsidRPr="00F905E3" w:rsidRDefault="00F905E3" w:rsidP="00F905E3">
      <w:pPr>
        <w:numPr>
          <w:ilvl w:val="0"/>
          <w:numId w:val="41"/>
        </w:numPr>
        <w:spacing w:before="100" w:beforeAutospacing="1" w:after="100" w:afterAutospacing="1" w:line="240" w:lineRule="auto"/>
        <w:jc w:val="right"/>
        <w:rPr>
          <w:sz w:val="24"/>
          <w:szCs w:val="24"/>
        </w:rPr>
      </w:pPr>
      <w:r w:rsidRPr="00F905E3">
        <w:rPr>
          <w:sz w:val="24"/>
          <w:szCs w:val="24"/>
          <w:rtl/>
        </w:rPr>
        <w:t xml:space="preserve">لا يُوجد عصمة لأحد من البلاء، فحتّى أنبياء الله اختصّهم الله بأعلى درجات البلاء في المرض والفقد وغيرها، فقد روي عن رسول الله صلّى الله عليه وسلّم :"دخلتُ علَى النَّبيِّ -صلَّى اللَّهُ عليهِ وسلَّمَ- وَهوَ يوعَكُ فوضعتُ يدي عليهِ فوجدتُ حرَّهُ بينَ يديَّ فوقَ اللِّحافِ، فقلتُ: يا رسولَ اللَّهِ ما أشدَّها عليكَ، قالَ: إنَّا كذلِكَ يضعَّفُ لَنا البلاءُ ويضعَّفُ لَنا الأجْرُ، قلتُ: يا رسولَ اللَّهِ أيُّ النَّاسِ أشدُّ بلاءً، قالَ: الأنبياءُ، قلتُ: يا رسولَ اللَّهِ ثُمَّ مَن، قالَ: ثُمَّ الصَّالِحونَ إن كانَ أحدُهُم </w:t>
      </w:r>
      <w:proofErr w:type="spellStart"/>
      <w:r w:rsidRPr="00F905E3">
        <w:rPr>
          <w:sz w:val="24"/>
          <w:szCs w:val="24"/>
          <w:rtl/>
        </w:rPr>
        <w:t>ليُبتَلى</w:t>
      </w:r>
      <w:proofErr w:type="spellEnd"/>
      <w:r w:rsidRPr="00F905E3">
        <w:rPr>
          <w:sz w:val="24"/>
          <w:szCs w:val="24"/>
          <w:rtl/>
        </w:rPr>
        <w:t xml:space="preserve"> بالفَقرِ حتَّى ما يجدُ أحدُهُم إلَّا العَباءةَ </w:t>
      </w:r>
      <w:proofErr w:type="spellStart"/>
      <w:r w:rsidRPr="00F905E3">
        <w:rPr>
          <w:sz w:val="24"/>
          <w:szCs w:val="24"/>
          <w:rtl/>
        </w:rPr>
        <w:t>يَحويها</w:t>
      </w:r>
      <w:proofErr w:type="spellEnd"/>
      <w:r w:rsidRPr="00F905E3">
        <w:rPr>
          <w:sz w:val="24"/>
          <w:szCs w:val="24"/>
          <w:rtl/>
        </w:rPr>
        <w:t>، وإن كانَ أحدُهُم ليفرَحُ بالبلاءِ كما يفرَحُ أحدُكُم بالرَّخاءِ</w:t>
      </w:r>
      <w:r w:rsidRPr="00F905E3">
        <w:rPr>
          <w:sz w:val="24"/>
          <w:szCs w:val="24"/>
        </w:rPr>
        <w:t xml:space="preserve">" </w:t>
      </w:r>
      <w:hyperlink w:anchor="ref3" w:history="1">
        <w:r w:rsidRPr="00F905E3">
          <w:rPr>
            <w:rStyle w:val="Hyperlink"/>
            <w:sz w:val="24"/>
            <w:szCs w:val="24"/>
            <w:vertAlign w:val="superscript"/>
          </w:rPr>
          <w:t>[3]</w:t>
        </w:r>
      </w:hyperlink>
    </w:p>
    <w:p w:rsidR="00F905E3" w:rsidRPr="00F905E3" w:rsidRDefault="00F905E3" w:rsidP="00F905E3">
      <w:pPr>
        <w:pStyle w:val="3"/>
        <w:jc w:val="right"/>
        <w:rPr>
          <w:sz w:val="28"/>
          <w:szCs w:val="28"/>
        </w:rPr>
      </w:pPr>
      <w:r w:rsidRPr="00F905E3">
        <w:rPr>
          <w:sz w:val="28"/>
          <w:szCs w:val="28"/>
          <w:rtl/>
        </w:rPr>
        <w:lastRenderedPageBreak/>
        <w:t>فقرة كلمة الصباح عن سرطان الثدي</w:t>
      </w:r>
      <w:r w:rsidRPr="00F905E3">
        <w:rPr>
          <w:sz w:val="28"/>
          <w:szCs w:val="28"/>
        </w:rPr>
        <w:t> </w:t>
      </w:r>
    </w:p>
    <w:p w:rsidR="00F905E3" w:rsidRPr="00F905E3" w:rsidRDefault="00F905E3" w:rsidP="00F905E3">
      <w:pPr>
        <w:pStyle w:val="a3"/>
        <w:jc w:val="right"/>
        <w:rPr>
          <w:sz w:val="28"/>
          <w:szCs w:val="28"/>
        </w:rPr>
      </w:pPr>
      <w:r w:rsidRPr="00F905E3">
        <w:rPr>
          <w:sz w:val="28"/>
          <w:szCs w:val="28"/>
          <w:rtl/>
        </w:rPr>
        <w:t>ننتقل معكم عبر أثير إذاعتنا الصباحية للاستماع إلى فقرة كلمة الصباح التي أعدّها لنا الزّميل (الاسم) مع الكثير من الشّكر والتقدير، فليتفضّل</w:t>
      </w:r>
      <w:r w:rsidRPr="00F905E3">
        <w:rPr>
          <w:sz w:val="28"/>
          <w:szCs w:val="28"/>
        </w:rPr>
        <w:t>:</w:t>
      </w:r>
    </w:p>
    <w:p w:rsidR="00F905E3" w:rsidRPr="00F905E3" w:rsidRDefault="00F905E3" w:rsidP="00F905E3">
      <w:pPr>
        <w:pStyle w:val="a3"/>
        <w:jc w:val="right"/>
        <w:rPr>
          <w:sz w:val="28"/>
          <w:szCs w:val="28"/>
        </w:rPr>
      </w:pPr>
      <w:r w:rsidRPr="00F905E3">
        <w:rPr>
          <w:sz w:val="28"/>
          <w:szCs w:val="28"/>
          <w:rtl/>
        </w:rPr>
        <w:t>أسعد الله صباحكم بالخير والعافية، صباح جميل تُشرق به الشّمس على وجوه طموحه بالغد وبالمُستقبل القادم، وإنّ موضوع حديثنا لهذا اليوم يتناول مناسبة عالميّة ذات أهميّة وقيمة عالية، فيوم سرطان الثّدي هو أحد أيذام منظمة الأمم المتحدّة التي تمّ إقراراها من أجل ضمان صحّة الجميع، حيث يُعتبر الكشف المُبكّر عن السّرطان أحد أبرز الأسباب التي تُعجّل من فرص النّجاة وتدفع بالمريض نحو الشّفاء، فهو أحد الامراض التي بات التّعامل معها معروفًا للغاية، ولا يحتاج إلى الكثير من الفزع والخوف، لأنّ الإنسان المُسلم يعلم أنّ الأقدار كلّها بيد الله، وأنّ الصّحة والمرض بيد الله وحده، وأنّه ما من حصانه لأحد، ولو كانت الحصانة لأحد من مخلوقات الله لكانت أنبياءه، وهم أشّد النّاس بلاءً فقد مرض الرّسل وكان المرض عليهم أضعافًا مُضاعفة، فما من شوكة يُشاك بها المُسلم إلا وكفّر الله بها ذنبًا ورفع الله بها أجرًا ودرجة، فاللهم بارك لنا في صحّتنا وعافيتنا متّعنا في أجسادنا وأبصارنا وأسمعانا واجعلها الوارث منّا يا كريم</w:t>
      </w:r>
      <w:r w:rsidRPr="00F905E3">
        <w:rPr>
          <w:sz w:val="28"/>
          <w:szCs w:val="28"/>
        </w:rPr>
        <w:t>.</w:t>
      </w:r>
    </w:p>
    <w:p w:rsidR="00F905E3" w:rsidRPr="00F905E3" w:rsidRDefault="00F905E3" w:rsidP="00F905E3">
      <w:pPr>
        <w:pStyle w:val="3"/>
        <w:jc w:val="right"/>
        <w:rPr>
          <w:sz w:val="28"/>
          <w:szCs w:val="28"/>
        </w:rPr>
      </w:pPr>
      <w:r w:rsidRPr="00F905E3">
        <w:rPr>
          <w:sz w:val="28"/>
          <w:szCs w:val="28"/>
          <w:rtl/>
        </w:rPr>
        <w:t>فقرة هل تعلم عن سرطان الثدي</w:t>
      </w:r>
      <w:r w:rsidRPr="00F905E3">
        <w:rPr>
          <w:sz w:val="28"/>
          <w:szCs w:val="28"/>
        </w:rPr>
        <w:t> </w:t>
      </w:r>
    </w:p>
    <w:p w:rsidR="00F905E3" w:rsidRPr="00F905E3" w:rsidRDefault="00F905E3" w:rsidP="00F905E3">
      <w:pPr>
        <w:pStyle w:val="a3"/>
        <w:jc w:val="right"/>
        <w:rPr>
          <w:sz w:val="28"/>
          <w:szCs w:val="28"/>
        </w:rPr>
      </w:pPr>
      <w:r w:rsidRPr="00F905E3">
        <w:rPr>
          <w:sz w:val="28"/>
          <w:szCs w:val="28"/>
          <w:rtl/>
        </w:rPr>
        <w:t>نتعرّف الآن على مزيد من المعلومات المُهمّة عن سرطان الثدي وأهميّة الكشف المُبكّر من خلال فقرة هل تعلم التي أعدّها زميلنا (الاسم) فليتفضّل</w:t>
      </w:r>
      <w:r w:rsidRPr="00F905E3">
        <w:rPr>
          <w:sz w:val="28"/>
          <w:szCs w:val="28"/>
        </w:rPr>
        <w:t>:</w:t>
      </w:r>
    </w:p>
    <w:p w:rsidR="00F905E3" w:rsidRPr="00F905E3" w:rsidRDefault="00F905E3" w:rsidP="00F905E3">
      <w:pPr>
        <w:numPr>
          <w:ilvl w:val="0"/>
          <w:numId w:val="42"/>
        </w:numPr>
        <w:spacing w:before="100" w:beforeAutospacing="1" w:after="100" w:afterAutospacing="1" w:line="240" w:lineRule="auto"/>
        <w:jc w:val="right"/>
        <w:rPr>
          <w:sz w:val="24"/>
          <w:szCs w:val="24"/>
        </w:rPr>
      </w:pPr>
      <w:r w:rsidRPr="00F905E3">
        <w:rPr>
          <w:sz w:val="24"/>
          <w:szCs w:val="24"/>
          <w:rtl/>
        </w:rPr>
        <w:t>هل تعلم أنّ سرطان الثدي هو أحد أنواع السّرطان الشّهيرة التي تظهر في انسجة الثدي وتؤدّي إلى ظهور كتلة مع تغيير في شكل الثدي</w:t>
      </w:r>
      <w:r w:rsidRPr="00F905E3">
        <w:rPr>
          <w:sz w:val="24"/>
          <w:szCs w:val="24"/>
        </w:rPr>
        <w:t>.</w:t>
      </w:r>
    </w:p>
    <w:p w:rsidR="00F905E3" w:rsidRPr="00F905E3" w:rsidRDefault="00F905E3" w:rsidP="00F905E3">
      <w:pPr>
        <w:numPr>
          <w:ilvl w:val="0"/>
          <w:numId w:val="42"/>
        </w:numPr>
        <w:spacing w:before="100" w:beforeAutospacing="1" w:after="100" w:afterAutospacing="1" w:line="240" w:lineRule="auto"/>
        <w:jc w:val="right"/>
        <w:rPr>
          <w:sz w:val="24"/>
          <w:szCs w:val="24"/>
        </w:rPr>
      </w:pPr>
      <w:r w:rsidRPr="00F905E3">
        <w:rPr>
          <w:sz w:val="24"/>
          <w:szCs w:val="24"/>
          <w:rtl/>
        </w:rPr>
        <w:t>هل تعلم أنّ التّدخين أحد أبرز الأسباب التي تؤدّي إلى سرطان الثدي حيث تزيد نسبة الربط كلّما كان عُمر بداية التدخين متقدمًا</w:t>
      </w:r>
      <w:r w:rsidRPr="00F905E3">
        <w:rPr>
          <w:sz w:val="24"/>
          <w:szCs w:val="24"/>
        </w:rPr>
        <w:t>.</w:t>
      </w:r>
    </w:p>
    <w:p w:rsidR="00F905E3" w:rsidRPr="00F905E3" w:rsidRDefault="00F905E3" w:rsidP="00F905E3">
      <w:pPr>
        <w:numPr>
          <w:ilvl w:val="0"/>
          <w:numId w:val="42"/>
        </w:numPr>
        <w:spacing w:before="100" w:beforeAutospacing="1" w:after="100" w:afterAutospacing="1" w:line="240" w:lineRule="auto"/>
        <w:jc w:val="right"/>
        <w:rPr>
          <w:sz w:val="24"/>
          <w:szCs w:val="24"/>
        </w:rPr>
      </w:pPr>
      <w:r w:rsidRPr="00F905E3">
        <w:rPr>
          <w:sz w:val="24"/>
          <w:szCs w:val="24"/>
          <w:rtl/>
        </w:rPr>
        <w:t>هل تعلم أنّ العديد من التورمات التي يُمكن أن تحدث يُحتمل أن تكون سليمة وأنّه هنالك العديد من الالتهابات السليمة التي يُمكن ان تُصيب الثدي</w:t>
      </w:r>
      <w:r w:rsidRPr="00F905E3">
        <w:rPr>
          <w:sz w:val="24"/>
          <w:szCs w:val="24"/>
        </w:rPr>
        <w:t>.</w:t>
      </w:r>
    </w:p>
    <w:p w:rsidR="00F905E3" w:rsidRPr="00F905E3" w:rsidRDefault="00F905E3" w:rsidP="00F905E3">
      <w:pPr>
        <w:numPr>
          <w:ilvl w:val="0"/>
          <w:numId w:val="42"/>
        </w:numPr>
        <w:spacing w:before="100" w:beforeAutospacing="1" w:after="100" w:afterAutospacing="1" w:line="240" w:lineRule="auto"/>
        <w:jc w:val="right"/>
        <w:rPr>
          <w:sz w:val="24"/>
          <w:szCs w:val="24"/>
        </w:rPr>
      </w:pPr>
      <w:r w:rsidRPr="00F905E3">
        <w:rPr>
          <w:sz w:val="24"/>
          <w:szCs w:val="24"/>
          <w:rtl/>
        </w:rPr>
        <w:t>هل تعلم أنّ نسبة الشفاء من مرض سرطان الثدي تتعدّى 90 % في حال اكتشاف المرض في المراحل الاولى واستقبال العلاج الطّبي المُناسب</w:t>
      </w:r>
      <w:r w:rsidRPr="00F905E3">
        <w:rPr>
          <w:sz w:val="24"/>
          <w:szCs w:val="24"/>
        </w:rPr>
        <w:t>.</w:t>
      </w:r>
    </w:p>
    <w:p w:rsidR="00F905E3" w:rsidRPr="00F905E3" w:rsidRDefault="00F905E3" w:rsidP="00F905E3">
      <w:pPr>
        <w:pStyle w:val="3"/>
        <w:jc w:val="right"/>
        <w:rPr>
          <w:sz w:val="28"/>
          <w:szCs w:val="28"/>
        </w:rPr>
      </w:pPr>
      <w:r w:rsidRPr="00F905E3">
        <w:rPr>
          <w:sz w:val="28"/>
          <w:szCs w:val="28"/>
          <w:rtl/>
        </w:rPr>
        <w:t>فقرة سؤال وجواب عن سرطان الثدي</w:t>
      </w:r>
      <w:r w:rsidRPr="00F905E3">
        <w:rPr>
          <w:sz w:val="28"/>
          <w:szCs w:val="28"/>
        </w:rPr>
        <w:t> </w:t>
      </w:r>
    </w:p>
    <w:p w:rsidR="00F905E3" w:rsidRPr="00F905E3" w:rsidRDefault="00F905E3" w:rsidP="00F905E3">
      <w:pPr>
        <w:pStyle w:val="a3"/>
        <w:jc w:val="right"/>
        <w:rPr>
          <w:sz w:val="28"/>
          <w:szCs w:val="28"/>
        </w:rPr>
      </w:pPr>
      <w:r w:rsidRPr="00F905E3">
        <w:rPr>
          <w:sz w:val="28"/>
          <w:szCs w:val="28"/>
          <w:rtl/>
        </w:rPr>
        <w:t>نُتابع المزيد من المعلومات القيّمة ضمن فقرة سؤال وجواب التي أعدّتها لنا زميلتنا (الاسم) فلتتفضّل إلى منصة الإذاعة مع جزيل الشّكر</w:t>
      </w:r>
      <w:r w:rsidRPr="00F905E3">
        <w:rPr>
          <w:sz w:val="28"/>
          <w:szCs w:val="28"/>
        </w:rPr>
        <w:t>:</w:t>
      </w:r>
    </w:p>
    <w:p w:rsidR="00F905E3" w:rsidRPr="00F905E3" w:rsidRDefault="00F905E3" w:rsidP="00F905E3">
      <w:pPr>
        <w:numPr>
          <w:ilvl w:val="0"/>
          <w:numId w:val="43"/>
        </w:numPr>
        <w:spacing w:before="100" w:beforeAutospacing="1" w:after="100" w:afterAutospacing="1" w:line="240" w:lineRule="auto"/>
        <w:jc w:val="right"/>
        <w:rPr>
          <w:sz w:val="24"/>
          <w:szCs w:val="24"/>
        </w:rPr>
      </w:pPr>
      <w:r w:rsidRPr="00F905E3">
        <w:rPr>
          <w:rStyle w:val="a4"/>
          <w:sz w:val="24"/>
          <w:szCs w:val="24"/>
          <w:rtl/>
        </w:rPr>
        <w:t>السؤال</w:t>
      </w:r>
      <w:r w:rsidRPr="00F905E3">
        <w:rPr>
          <w:rStyle w:val="a4"/>
          <w:sz w:val="24"/>
          <w:szCs w:val="24"/>
        </w:rPr>
        <w:t>: </w:t>
      </w:r>
      <w:r w:rsidRPr="00F905E3">
        <w:rPr>
          <w:sz w:val="24"/>
          <w:szCs w:val="24"/>
          <w:rtl/>
        </w:rPr>
        <w:t xml:space="preserve">ما هي المراحل الأساسيّة التي يمر بها مرض سرطان الثدي منذ مرحلة اكتشاف </w:t>
      </w:r>
      <w:proofErr w:type="gramStart"/>
      <w:r w:rsidRPr="00F905E3">
        <w:rPr>
          <w:sz w:val="24"/>
          <w:szCs w:val="24"/>
          <w:rtl/>
        </w:rPr>
        <w:t>المرض؟</w:t>
      </w:r>
      <w:r w:rsidRPr="00F905E3">
        <w:rPr>
          <w:sz w:val="24"/>
          <w:szCs w:val="24"/>
        </w:rPr>
        <w:br/>
      </w:r>
      <w:r w:rsidRPr="00F905E3">
        <w:rPr>
          <w:rStyle w:val="a4"/>
          <w:sz w:val="24"/>
          <w:szCs w:val="24"/>
          <w:rtl/>
        </w:rPr>
        <w:t>الإجابة</w:t>
      </w:r>
      <w:proofErr w:type="gramEnd"/>
      <w:r w:rsidRPr="00F905E3">
        <w:rPr>
          <w:rStyle w:val="a4"/>
          <w:sz w:val="24"/>
          <w:szCs w:val="24"/>
        </w:rPr>
        <w:t>: </w:t>
      </w:r>
      <w:r w:rsidRPr="00F905E3">
        <w:rPr>
          <w:sz w:val="24"/>
          <w:szCs w:val="24"/>
          <w:rtl/>
        </w:rPr>
        <w:t xml:space="preserve">المرحلة (0) وهي مرحلة ما قبل سرطانية وتتمثّل في وجود إمّا سرطان الأقنية أو سرطان في غدد الثدي، المرحلة الثانية وهي (1-3) وتكون على شكل سرطان ضمن الثدي أو الغدد اللمفية الخاصة بمنطقة الثدي، المرحلة الرابعة (4) وهي مرحلة سرطان الثدي </w:t>
      </w:r>
      <w:proofErr w:type="spellStart"/>
      <w:r w:rsidRPr="00F905E3">
        <w:rPr>
          <w:sz w:val="24"/>
          <w:szCs w:val="24"/>
          <w:rtl/>
        </w:rPr>
        <w:t>النقيلي</w:t>
      </w:r>
      <w:proofErr w:type="spellEnd"/>
      <w:r w:rsidRPr="00F905E3">
        <w:rPr>
          <w:sz w:val="24"/>
          <w:szCs w:val="24"/>
          <w:rtl/>
        </w:rPr>
        <w:t>، والذي يحمل أسوأ التوقّعات والخطورة</w:t>
      </w:r>
      <w:r w:rsidRPr="00F905E3">
        <w:rPr>
          <w:sz w:val="24"/>
          <w:szCs w:val="24"/>
        </w:rPr>
        <w:t>.</w:t>
      </w:r>
    </w:p>
    <w:p w:rsidR="00F905E3" w:rsidRPr="00F905E3" w:rsidRDefault="00F905E3" w:rsidP="00F905E3">
      <w:pPr>
        <w:numPr>
          <w:ilvl w:val="0"/>
          <w:numId w:val="43"/>
        </w:numPr>
        <w:spacing w:before="100" w:beforeAutospacing="1" w:after="100" w:afterAutospacing="1" w:line="240" w:lineRule="auto"/>
        <w:jc w:val="right"/>
        <w:rPr>
          <w:sz w:val="24"/>
          <w:szCs w:val="24"/>
        </w:rPr>
      </w:pPr>
      <w:r w:rsidRPr="00F905E3">
        <w:rPr>
          <w:rStyle w:val="a4"/>
          <w:sz w:val="24"/>
          <w:szCs w:val="24"/>
          <w:rtl/>
        </w:rPr>
        <w:lastRenderedPageBreak/>
        <w:t>السؤال</w:t>
      </w:r>
      <w:r w:rsidRPr="00F905E3">
        <w:rPr>
          <w:rStyle w:val="a4"/>
          <w:sz w:val="24"/>
          <w:szCs w:val="24"/>
        </w:rPr>
        <w:t>: </w:t>
      </w:r>
      <w:r w:rsidRPr="00F905E3">
        <w:rPr>
          <w:sz w:val="24"/>
          <w:szCs w:val="24"/>
          <w:rtl/>
        </w:rPr>
        <w:t xml:space="preserve">ما هو تعريف النقائل وما اختبار النقائل الذي يجري لمريضة سرطان </w:t>
      </w:r>
      <w:proofErr w:type="gramStart"/>
      <w:r w:rsidRPr="00F905E3">
        <w:rPr>
          <w:sz w:val="24"/>
          <w:szCs w:val="24"/>
          <w:rtl/>
        </w:rPr>
        <w:t>الثدي؟</w:t>
      </w:r>
      <w:r w:rsidRPr="00F905E3">
        <w:rPr>
          <w:sz w:val="24"/>
          <w:szCs w:val="24"/>
        </w:rPr>
        <w:br/>
      </w:r>
      <w:r w:rsidRPr="00F905E3">
        <w:rPr>
          <w:rStyle w:val="a4"/>
          <w:sz w:val="24"/>
          <w:szCs w:val="24"/>
          <w:rtl/>
        </w:rPr>
        <w:t>الإجابة</w:t>
      </w:r>
      <w:proofErr w:type="gramEnd"/>
      <w:r w:rsidRPr="00F905E3">
        <w:rPr>
          <w:rStyle w:val="a4"/>
          <w:sz w:val="24"/>
          <w:szCs w:val="24"/>
        </w:rPr>
        <w:t>: </w:t>
      </w:r>
      <w:r w:rsidRPr="00F905E3">
        <w:rPr>
          <w:sz w:val="24"/>
          <w:szCs w:val="24"/>
          <w:rtl/>
        </w:rPr>
        <w:t>هو اختبار يتم القيام به من أجل الكشف عن وجود انتشار للسرطان للأعضاء الداخلية في الجسد سواء في الكبد أو غيرها</w:t>
      </w:r>
      <w:r w:rsidRPr="00F905E3">
        <w:rPr>
          <w:sz w:val="24"/>
          <w:szCs w:val="24"/>
        </w:rPr>
        <w:t>.</w:t>
      </w:r>
    </w:p>
    <w:p w:rsidR="00F905E3" w:rsidRPr="00F905E3" w:rsidRDefault="00F905E3" w:rsidP="00F905E3">
      <w:pPr>
        <w:numPr>
          <w:ilvl w:val="0"/>
          <w:numId w:val="43"/>
        </w:numPr>
        <w:spacing w:before="100" w:beforeAutospacing="1" w:after="100" w:afterAutospacing="1" w:line="240" w:lineRule="auto"/>
        <w:jc w:val="right"/>
        <w:rPr>
          <w:sz w:val="24"/>
          <w:szCs w:val="24"/>
        </w:rPr>
      </w:pPr>
      <w:r w:rsidRPr="00F905E3">
        <w:rPr>
          <w:rStyle w:val="a4"/>
          <w:sz w:val="24"/>
          <w:szCs w:val="24"/>
          <w:rtl/>
        </w:rPr>
        <w:t>السؤال</w:t>
      </w:r>
      <w:r w:rsidRPr="00F905E3">
        <w:rPr>
          <w:rStyle w:val="a4"/>
          <w:sz w:val="24"/>
          <w:szCs w:val="24"/>
        </w:rPr>
        <w:t>: </w:t>
      </w:r>
      <w:r w:rsidRPr="00F905E3">
        <w:rPr>
          <w:sz w:val="24"/>
          <w:szCs w:val="24"/>
          <w:rtl/>
        </w:rPr>
        <w:t xml:space="preserve">ما هي طرق العلاج الفعّالة في حال الكشف عن سرطان </w:t>
      </w:r>
      <w:proofErr w:type="gramStart"/>
      <w:r w:rsidRPr="00F905E3">
        <w:rPr>
          <w:sz w:val="24"/>
          <w:szCs w:val="24"/>
          <w:rtl/>
        </w:rPr>
        <w:t>الثدي؟</w:t>
      </w:r>
      <w:r w:rsidRPr="00F905E3">
        <w:rPr>
          <w:sz w:val="24"/>
          <w:szCs w:val="24"/>
        </w:rPr>
        <w:br/>
      </w:r>
      <w:r w:rsidRPr="00F905E3">
        <w:rPr>
          <w:rStyle w:val="a4"/>
          <w:sz w:val="24"/>
          <w:szCs w:val="24"/>
          <w:rtl/>
        </w:rPr>
        <w:t>الإجابة</w:t>
      </w:r>
      <w:proofErr w:type="gramEnd"/>
      <w:r w:rsidRPr="00F905E3">
        <w:rPr>
          <w:rStyle w:val="a4"/>
          <w:sz w:val="24"/>
          <w:szCs w:val="24"/>
        </w:rPr>
        <w:t xml:space="preserve">: </w:t>
      </w:r>
      <w:r w:rsidRPr="00F905E3">
        <w:rPr>
          <w:sz w:val="24"/>
          <w:szCs w:val="24"/>
          <w:rtl/>
        </w:rPr>
        <w:t>غنّ طريقة العلاج تختلف باختلاف عمر المريضة، واختلاف مستوى تقدّم الحالة، وغالبًا ما يتم العلاج جراحيًا ليتم لاحقًا تلقّي العديد من الجرعات الكيماويّة من أجل ضمان عدم عودة المرض</w:t>
      </w:r>
      <w:r w:rsidRPr="00F905E3">
        <w:rPr>
          <w:sz w:val="24"/>
          <w:szCs w:val="24"/>
        </w:rPr>
        <w:t>.</w:t>
      </w:r>
    </w:p>
    <w:p w:rsidR="00F905E3" w:rsidRPr="00F905E3" w:rsidRDefault="00F905E3" w:rsidP="00F905E3">
      <w:pPr>
        <w:pStyle w:val="2"/>
        <w:jc w:val="right"/>
        <w:rPr>
          <w:sz w:val="40"/>
          <w:szCs w:val="40"/>
        </w:rPr>
      </w:pPr>
      <w:r w:rsidRPr="00F905E3">
        <w:rPr>
          <w:sz w:val="40"/>
          <w:szCs w:val="40"/>
          <w:rtl/>
        </w:rPr>
        <w:t>خاتمة اذاعة مدرسية عن سرطان الثدي</w:t>
      </w:r>
      <w:r w:rsidRPr="00F905E3">
        <w:rPr>
          <w:sz w:val="40"/>
          <w:szCs w:val="40"/>
        </w:rPr>
        <w:t> </w:t>
      </w:r>
    </w:p>
    <w:p w:rsidR="00F905E3" w:rsidRPr="00F905E3" w:rsidRDefault="00F905E3" w:rsidP="00F905E3">
      <w:pPr>
        <w:pStyle w:val="a3"/>
        <w:jc w:val="right"/>
        <w:rPr>
          <w:sz w:val="28"/>
          <w:szCs w:val="28"/>
        </w:rPr>
      </w:pPr>
      <w:r w:rsidRPr="00F905E3">
        <w:rPr>
          <w:sz w:val="28"/>
          <w:szCs w:val="28"/>
          <w:rtl/>
        </w:rPr>
        <w:t xml:space="preserve">وفي الخِتام لا بدّ لنا من الوقوف شكرًا لله تعالى على تمام النِعم، فنحن في أحسن الاحوال، وفي أرفع الدّرجات، وإنّ دوام الصحة والعافية من نِعم الله الجزيلة التي لا يراها إلا المرضى، فهي النِعم التي تدوم بالشّكر فحافظوا عليها كما أمركم رسول الله صلى الله عليه وسلّم الذي قال اللهم عرّفنا نِعمك بدوامها لا بزوالها يا رب، واستعينوا بالله عند المُصاب، فهو صاحب الامر وهو الشافي والمُعافي، والسّلام عليكم ورحمة الله </w:t>
      </w:r>
      <w:proofErr w:type="gramStart"/>
      <w:r w:rsidRPr="00F905E3">
        <w:rPr>
          <w:sz w:val="28"/>
          <w:szCs w:val="28"/>
          <w:rtl/>
        </w:rPr>
        <w:t>وبركاته</w:t>
      </w:r>
      <w:r w:rsidRPr="00F905E3">
        <w:rPr>
          <w:rFonts w:hint="cs"/>
          <w:sz w:val="28"/>
          <w:szCs w:val="28"/>
          <w:rtl/>
        </w:rPr>
        <w:t>.</w:t>
      </w:r>
      <w:r w:rsidRPr="00F905E3">
        <w:rPr>
          <w:sz w:val="28"/>
          <w:szCs w:val="28"/>
        </w:rPr>
        <w:t>.</w:t>
      </w:r>
      <w:proofErr w:type="gramEnd"/>
    </w:p>
    <w:p w:rsidR="00570F1A" w:rsidRPr="00F905E3" w:rsidRDefault="00570F1A" w:rsidP="00F905E3">
      <w:pPr>
        <w:jc w:val="right"/>
        <w:rPr>
          <w:sz w:val="24"/>
          <w:szCs w:val="24"/>
        </w:rPr>
      </w:pPr>
    </w:p>
    <w:sectPr w:rsidR="00570F1A" w:rsidRPr="00F905E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7A0" w:rsidRDefault="003967A0" w:rsidP="00A1413F">
      <w:pPr>
        <w:spacing w:after="0" w:line="240" w:lineRule="auto"/>
      </w:pPr>
      <w:r>
        <w:separator/>
      </w:r>
    </w:p>
  </w:endnote>
  <w:endnote w:type="continuationSeparator" w:id="0">
    <w:p w:rsidR="003967A0" w:rsidRDefault="003967A0"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7A0" w:rsidRDefault="003967A0" w:rsidP="00A1413F">
      <w:pPr>
        <w:spacing w:after="0" w:line="240" w:lineRule="auto"/>
      </w:pPr>
      <w:r>
        <w:separator/>
      </w:r>
    </w:p>
  </w:footnote>
  <w:footnote w:type="continuationSeparator" w:id="0">
    <w:p w:rsidR="003967A0" w:rsidRDefault="003967A0"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30422"/>
      <w:docPartObj>
        <w:docPartGallery w:val="Watermarks"/>
        <w:docPartUnique/>
      </w:docPartObj>
    </w:sdtPr>
    <w:sdtContent>
      <w:p w:rsidR="00A1413F" w:rsidRDefault="003676E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180861" o:spid="_x0000_s2050" type="#_x0000_t136" style="position:absolute;margin-left:0;margin-top:0;width:468.5pt;height:140.55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8E"/>
    <w:multiLevelType w:val="multilevel"/>
    <w:tmpl w:val="1F2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2765"/>
    <w:multiLevelType w:val="multilevel"/>
    <w:tmpl w:val="090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459A8"/>
    <w:multiLevelType w:val="multilevel"/>
    <w:tmpl w:val="81D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7074B"/>
    <w:multiLevelType w:val="multilevel"/>
    <w:tmpl w:val="0E8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839C1"/>
    <w:multiLevelType w:val="multilevel"/>
    <w:tmpl w:val="C37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930DC"/>
    <w:multiLevelType w:val="multilevel"/>
    <w:tmpl w:val="349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02341"/>
    <w:multiLevelType w:val="multilevel"/>
    <w:tmpl w:val="80C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82BE9"/>
    <w:multiLevelType w:val="multilevel"/>
    <w:tmpl w:val="8F1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30BFF"/>
    <w:multiLevelType w:val="multilevel"/>
    <w:tmpl w:val="BBD2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E3625"/>
    <w:multiLevelType w:val="multilevel"/>
    <w:tmpl w:val="EAA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705F3"/>
    <w:multiLevelType w:val="multilevel"/>
    <w:tmpl w:val="B6C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D7DFF"/>
    <w:multiLevelType w:val="multilevel"/>
    <w:tmpl w:val="C85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36002D"/>
    <w:multiLevelType w:val="multilevel"/>
    <w:tmpl w:val="CEE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86FCE"/>
    <w:multiLevelType w:val="multilevel"/>
    <w:tmpl w:val="FC5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A6116"/>
    <w:multiLevelType w:val="multilevel"/>
    <w:tmpl w:val="B9F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D25EC"/>
    <w:multiLevelType w:val="multilevel"/>
    <w:tmpl w:val="0B6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641B0"/>
    <w:multiLevelType w:val="multilevel"/>
    <w:tmpl w:val="675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9721A"/>
    <w:multiLevelType w:val="multilevel"/>
    <w:tmpl w:val="2FA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C503B"/>
    <w:multiLevelType w:val="multilevel"/>
    <w:tmpl w:val="4C8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80FB7"/>
    <w:multiLevelType w:val="multilevel"/>
    <w:tmpl w:val="1A4E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D4C00"/>
    <w:multiLevelType w:val="multilevel"/>
    <w:tmpl w:val="9EE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45657"/>
    <w:multiLevelType w:val="multilevel"/>
    <w:tmpl w:val="0C8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85632"/>
    <w:multiLevelType w:val="multilevel"/>
    <w:tmpl w:val="FA0A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D70D8"/>
    <w:multiLevelType w:val="multilevel"/>
    <w:tmpl w:val="A5B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33AB1"/>
    <w:multiLevelType w:val="multilevel"/>
    <w:tmpl w:val="BCA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243E3"/>
    <w:multiLevelType w:val="multilevel"/>
    <w:tmpl w:val="1FA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7300D"/>
    <w:multiLevelType w:val="multilevel"/>
    <w:tmpl w:val="506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A2E1F"/>
    <w:multiLevelType w:val="multilevel"/>
    <w:tmpl w:val="27C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31943"/>
    <w:multiLevelType w:val="multilevel"/>
    <w:tmpl w:val="9DE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16166"/>
    <w:multiLevelType w:val="multilevel"/>
    <w:tmpl w:val="937A3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16601A"/>
    <w:multiLevelType w:val="multilevel"/>
    <w:tmpl w:val="3F92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921C9"/>
    <w:multiLevelType w:val="multilevel"/>
    <w:tmpl w:val="CCE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01957"/>
    <w:multiLevelType w:val="multilevel"/>
    <w:tmpl w:val="94A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8075B"/>
    <w:multiLevelType w:val="multilevel"/>
    <w:tmpl w:val="9FC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27ADB"/>
    <w:multiLevelType w:val="multilevel"/>
    <w:tmpl w:val="072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D5017"/>
    <w:multiLevelType w:val="multilevel"/>
    <w:tmpl w:val="AEE8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3536B"/>
    <w:multiLevelType w:val="multilevel"/>
    <w:tmpl w:val="F3B6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A20FD"/>
    <w:multiLevelType w:val="multilevel"/>
    <w:tmpl w:val="A540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9F4EE3"/>
    <w:multiLevelType w:val="multilevel"/>
    <w:tmpl w:val="1D6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F29F2"/>
    <w:multiLevelType w:val="multilevel"/>
    <w:tmpl w:val="E42C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A05EB"/>
    <w:multiLevelType w:val="multilevel"/>
    <w:tmpl w:val="5F5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F4EE5"/>
    <w:multiLevelType w:val="multilevel"/>
    <w:tmpl w:val="D09E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455E1A"/>
    <w:multiLevelType w:val="multilevel"/>
    <w:tmpl w:val="96F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5"/>
  </w:num>
  <w:num w:numId="3">
    <w:abstractNumId w:val="37"/>
  </w:num>
  <w:num w:numId="4">
    <w:abstractNumId w:val="27"/>
  </w:num>
  <w:num w:numId="5">
    <w:abstractNumId w:val="7"/>
  </w:num>
  <w:num w:numId="6">
    <w:abstractNumId w:val="19"/>
  </w:num>
  <w:num w:numId="7">
    <w:abstractNumId w:val="26"/>
  </w:num>
  <w:num w:numId="8">
    <w:abstractNumId w:val="3"/>
  </w:num>
  <w:num w:numId="9">
    <w:abstractNumId w:val="6"/>
  </w:num>
  <w:num w:numId="10">
    <w:abstractNumId w:val="30"/>
  </w:num>
  <w:num w:numId="11">
    <w:abstractNumId w:val="25"/>
  </w:num>
  <w:num w:numId="12">
    <w:abstractNumId w:val="10"/>
  </w:num>
  <w:num w:numId="13">
    <w:abstractNumId w:val="8"/>
  </w:num>
  <w:num w:numId="14">
    <w:abstractNumId w:val="2"/>
  </w:num>
  <w:num w:numId="15">
    <w:abstractNumId w:val="32"/>
  </w:num>
  <w:num w:numId="16">
    <w:abstractNumId w:val="40"/>
  </w:num>
  <w:num w:numId="17">
    <w:abstractNumId w:val="28"/>
  </w:num>
  <w:num w:numId="18">
    <w:abstractNumId w:val="31"/>
  </w:num>
  <w:num w:numId="19">
    <w:abstractNumId w:val="15"/>
  </w:num>
  <w:num w:numId="20">
    <w:abstractNumId w:val="9"/>
  </w:num>
  <w:num w:numId="21">
    <w:abstractNumId w:val="5"/>
  </w:num>
  <w:num w:numId="22">
    <w:abstractNumId w:val="38"/>
  </w:num>
  <w:num w:numId="23">
    <w:abstractNumId w:val="17"/>
  </w:num>
  <w:num w:numId="24">
    <w:abstractNumId w:val="11"/>
  </w:num>
  <w:num w:numId="25">
    <w:abstractNumId w:val="16"/>
  </w:num>
  <w:num w:numId="26">
    <w:abstractNumId w:val="21"/>
  </w:num>
  <w:num w:numId="27">
    <w:abstractNumId w:val="12"/>
  </w:num>
  <w:num w:numId="28">
    <w:abstractNumId w:val="1"/>
  </w:num>
  <w:num w:numId="29">
    <w:abstractNumId w:val="18"/>
  </w:num>
  <w:num w:numId="30">
    <w:abstractNumId w:val="14"/>
  </w:num>
  <w:num w:numId="31">
    <w:abstractNumId w:val="13"/>
  </w:num>
  <w:num w:numId="32">
    <w:abstractNumId w:val="0"/>
  </w:num>
  <w:num w:numId="33">
    <w:abstractNumId w:val="23"/>
  </w:num>
  <w:num w:numId="34">
    <w:abstractNumId w:val="29"/>
  </w:num>
  <w:num w:numId="35">
    <w:abstractNumId w:val="20"/>
  </w:num>
  <w:num w:numId="36">
    <w:abstractNumId w:val="22"/>
  </w:num>
  <w:num w:numId="37">
    <w:abstractNumId w:val="24"/>
  </w:num>
  <w:num w:numId="38">
    <w:abstractNumId w:val="4"/>
  </w:num>
  <w:num w:numId="39">
    <w:abstractNumId w:val="39"/>
  </w:num>
  <w:num w:numId="40">
    <w:abstractNumId w:val="42"/>
  </w:num>
  <w:num w:numId="41">
    <w:abstractNumId w:val="41"/>
  </w:num>
  <w:num w:numId="42">
    <w:abstractNumId w:val="3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3676E9"/>
    <w:rsid w:val="003967A0"/>
    <w:rsid w:val="00570F1A"/>
    <w:rsid w:val="006E17F3"/>
    <w:rsid w:val="007C1015"/>
    <w:rsid w:val="00A1413F"/>
    <w:rsid w:val="00F90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5596">
      <w:bodyDiv w:val="1"/>
      <w:marLeft w:val="0"/>
      <w:marRight w:val="0"/>
      <w:marTop w:val="0"/>
      <w:marBottom w:val="0"/>
      <w:divBdr>
        <w:top w:val="none" w:sz="0" w:space="0" w:color="auto"/>
        <w:left w:val="none" w:sz="0" w:space="0" w:color="auto"/>
        <w:bottom w:val="none" w:sz="0" w:space="0" w:color="auto"/>
        <w:right w:val="none" w:sz="0" w:space="0" w:color="auto"/>
      </w:divBdr>
      <w:divsChild>
        <w:div w:id="177933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4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855845407">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511290647">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 w:id="1750694947">
      <w:bodyDiv w:val="1"/>
      <w:marLeft w:val="0"/>
      <w:marRight w:val="0"/>
      <w:marTop w:val="0"/>
      <w:marBottom w:val="0"/>
      <w:divBdr>
        <w:top w:val="none" w:sz="0" w:space="0" w:color="auto"/>
        <w:left w:val="none" w:sz="0" w:space="0" w:color="auto"/>
        <w:bottom w:val="none" w:sz="0" w:space="0" w:color="auto"/>
        <w:right w:val="none" w:sz="0" w:space="0" w:color="auto"/>
      </w:divBdr>
    </w:div>
    <w:div w:id="18850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2023-10-03T12:21:00Z</cp:lastPrinted>
  <dcterms:created xsi:type="dcterms:W3CDTF">2023-10-03T17:17:00Z</dcterms:created>
  <dcterms:modified xsi:type="dcterms:W3CDTF">2023-10-03T17:17:00Z</dcterms:modified>
</cp:coreProperties>
</file>