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b w:val="0"/>
          <w:color w:val="000000"/>
          <w:sz w:val="34"/>
          <w:szCs w:val="34"/>
        </w:rPr>
      </w:pPr>
      <w:bookmarkStart w:colFirst="0" w:colLast="0" w:name="_acfidhnk16bg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للمديرة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المدير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مديرتنا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الفاضلة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مديرتنا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نهنئك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معطرة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الرائعة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فأنت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ذهب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عطائك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فأنت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قدوتنا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ومثلنا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الفاضلات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b w:val="0"/>
          <w:color w:val="000000"/>
          <w:sz w:val="34"/>
          <w:szCs w:val="34"/>
        </w:rPr>
      </w:pPr>
      <w:bookmarkStart w:colFirst="0" w:colLast="0" w:name="_myyw5tlvts4" w:id="1"/>
      <w:bookmarkEnd w:id="1"/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لمديرة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جهودها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المرسلين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وأجمعين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مديرتنا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الفاضلة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بخالص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اجلنا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فأنت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لقلوبنا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فمنك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الإخلاص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والإتقان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شكرا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قدمتيها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لأجلنا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فالحمد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ونسأل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ويمتعك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والعافية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وبركاته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b w:val="0"/>
          <w:color w:val="000000"/>
          <w:sz w:val="34"/>
          <w:szCs w:val="34"/>
        </w:rPr>
      </w:pPr>
      <w:bookmarkStart w:colFirst="0" w:colLast="0" w:name="_4kwk9jat4yqs" w:id="2"/>
      <w:bookmarkEnd w:id="2"/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للمديرة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قصيرة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المرسلين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مديرتنا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والامتنان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فأنت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أخرجت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توجيهاتك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تمكنا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فمسكت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نرغب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بتحقيقها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عاجزة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الجميل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نكتفي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بدعاء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يرزقك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وبركاته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b w:val="0"/>
          <w:color w:val="000000"/>
          <w:sz w:val="34"/>
          <w:szCs w:val="34"/>
        </w:rPr>
      </w:pPr>
      <w:bookmarkStart w:colFirst="0" w:colLast="0" w:name="_a9mnu93tzlox" w:id="3"/>
      <w:bookmarkEnd w:id="3"/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لمديرة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طويلة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أجمعين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التهاني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وأطيبها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مديرتنا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الفاضلة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القلوب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الطيبة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ملامحك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تشجعنا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الأحلام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وجعلك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الخيار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حياتنا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مبارك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مليء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الانجازات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والرائعة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لتوجيهاتك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الطيبة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وعافية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شكرا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جهودك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المباركة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وبركاته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b w:val="0"/>
          <w:color w:val="000000"/>
          <w:sz w:val="34"/>
          <w:szCs w:val="34"/>
        </w:rPr>
      </w:pPr>
      <w:bookmarkStart w:colFirst="0" w:colLast="0" w:name="_z5kdkri8j4rs" w:id="4"/>
      <w:bookmarkEnd w:id="4"/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للمديرة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0"/>
        </w:rPr>
        <w:t xml:space="preserve">pdf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اقتراب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انتشرت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للمديرة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pdf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b w:val="0"/>
          <w:color w:val="000000"/>
          <w:sz w:val="34"/>
          <w:szCs w:val="34"/>
        </w:rPr>
      </w:pPr>
      <w:bookmarkStart w:colFirst="0" w:colLast="0" w:name="_rvhzfl6gt5go" w:id="5"/>
      <w:bookmarkEnd w:id="5"/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للمديرة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34"/>
          <w:szCs w:val="34"/>
          <w:rtl w:val="0"/>
        </w:rPr>
        <w:t xml:space="preserve">doc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بالمديرة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doc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التعديلات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حذف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حولهم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يتسابقون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doc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للمديرة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</w:t>
      </w:r>
      <w:r w:rsidDel="00000000" w:rsidR="00000000" w:rsidRPr="00000000">
        <w:rPr>
          <w:sz w:val="28"/>
          <w:szCs w:val="28"/>
          <w:rtl w:val="1"/>
        </w:rPr>
        <w:t xml:space="preserve"> 2023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ميلادي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